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13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-622300</wp:posOffset>
            </wp:positionV>
            <wp:extent cx="7503795" cy="10664825"/>
            <wp:effectExtent l="19050" t="0" r="1905" b="0"/>
            <wp:wrapThrough wrapText="bothSides">
              <wp:wrapPolygon edited="0">
                <wp:start x="-55" y="0"/>
                <wp:lineTo x="-55" y="21568"/>
                <wp:lineTo x="21605" y="21568"/>
                <wp:lineTo x="21605" y="0"/>
                <wp:lineTo x="-55" y="0"/>
              </wp:wrapPolygon>
            </wp:wrapThrough>
            <wp:docPr id="10" name="Рисунок 10" descr="http://raduga.detkin-club.ru/images/custom_3/1_5d7a9a0932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duga.detkin-club.ru/images/custom_3/1_5d7a9a093296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95" cy="1066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313" w:rsidRDefault="0022300B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-622300</wp:posOffset>
            </wp:positionV>
            <wp:extent cx="7545070" cy="10664825"/>
            <wp:effectExtent l="19050" t="0" r="0" b="0"/>
            <wp:wrapThrough wrapText="bothSides">
              <wp:wrapPolygon edited="0">
                <wp:start x="-55" y="0"/>
                <wp:lineTo x="-55" y="21568"/>
                <wp:lineTo x="21596" y="21568"/>
                <wp:lineTo x="21596" y="0"/>
                <wp:lineTo x="-55" y="0"/>
              </wp:wrapPolygon>
            </wp:wrapThrough>
            <wp:docPr id="16" name="Рисунок 16" descr="https://avatars.mds.yandex.net/get-pdb/1649119/0132b2aa-eb64-40aa-945e-0965a31327e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1649119/0132b2aa-eb64-40aa-945e-0965a31327e1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1066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313" w:rsidRDefault="0022300B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-605790</wp:posOffset>
            </wp:positionV>
            <wp:extent cx="7524750" cy="10623550"/>
            <wp:effectExtent l="19050" t="0" r="0" b="0"/>
            <wp:wrapThrough wrapText="bothSides">
              <wp:wrapPolygon edited="0">
                <wp:start x="-55" y="0"/>
                <wp:lineTo x="-55" y="21574"/>
                <wp:lineTo x="21600" y="21574"/>
                <wp:lineTo x="21600" y="0"/>
                <wp:lineTo x="-55" y="0"/>
              </wp:wrapPolygon>
            </wp:wrapThrough>
            <wp:docPr id="19" name="Рисунок 19" descr="https://avatars.mds.yandex.net/get-pdb/1899556/a75da4ce-33ef-4b64-9fc3-493e29959e8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899556/a75da4ce-33ef-4b64-9fc3-493e29959e80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313" w:rsidRDefault="0022300B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-605790</wp:posOffset>
            </wp:positionV>
            <wp:extent cx="7528560" cy="10631805"/>
            <wp:effectExtent l="19050" t="0" r="0" b="0"/>
            <wp:wrapThrough wrapText="bothSides">
              <wp:wrapPolygon edited="0">
                <wp:start x="-55" y="0"/>
                <wp:lineTo x="-55" y="21557"/>
                <wp:lineTo x="21589" y="21557"/>
                <wp:lineTo x="21589" y="0"/>
                <wp:lineTo x="-55" y="0"/>
              </wp:wrapPolygon>
            </wp:wrapThrough>
            <wp:docPr id="22" name="Рисунок 22" descr="http://raduga.detkin-club.ru/editor/2198/images/%D1%80%D0%B0%D0%BC%D0%B0%D0%B7%D0%B0%D0%BD%D0%BE%D0%B2%D0%B01/9c31e27f562beac3beb925e89fa6c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aduga.detkin-club.ru/editor/2198/images/%D1%80%D0%B0%D0%BC%D0%B0%D0%B7%D0%B0%D0%BD%D0%BE%D0%B2%D0%B01/9c31e27f562beac3beb925e89fa6cf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3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313" w:rsidRDefault="00B94CF1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4CF1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7498715" cy="10598150"/>
            <wp:effectExtent l="19050" t="0" r="6985" b="0"/>
            <wp:wrapThrough wrapText="bothSides">
              <wp:wrapPolygon edited="0">
                <wp:start x="-55" y="0"/>
                <wp:lineTo x="-55" y="21548"/>
                <wp:lineTo x="21620" y="21548"/>
                <wp:lineTo x="21620" y="0"/>
                <wp:lineTo x="-55" y="0"/>
              </wp:wrapPolygon>
            </wp:wrapThrough>
            <wp:docPr id="31" name="Рисунок 31" descr="http://raduga.detkin-club.ru/editor/2198/images/%D1%80%D0%B0%D0%BC%D0%B0%D0%B7%D0%B0%D0%BD%D0%BE%D0%B2%D0%B01/fc0330610a4de620fda2c5c8ce05e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aduga.detkin-club.ru/editor/2198/images/%D1%80%D0%B0%D0%BC%D0%B0%D0%B7%D0%B0%D0%BD%D0%BE%D0%B2%D0%B01/fc0330610a4de620fda2c5c8ce05e53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15" cy="105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93D8A" w:rsidRDefault="00793D8A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50313" w:rsidRPr="002C66A9" w:rsidRDefault="00350313" w:rsidP="0035031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2300B" w:rsidRDefault="0022300B" w:rsidP="00F3086F">
      <w:pPr>
        <w:shd w:val="clear" w:color="auto" w:fill="FFFFFF"/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4"/>
        </w:rPr>
      </w:pPr>
    </w:p>
    <w:p w:rsidR="0022300B" w:rsidRDefault="0022300B" w:rsidP="00F3086F">
      <w:pPr>
        <w:shd w:val="clear" w:color="auto" w:fill="FFFFFF"/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4"/>
        </w:rPr>
      </w:pPr>
    </w:p>
    <w:p w:rsidR="0022300B" w:rsidRDefault="0022300B" w:rsidP="00F3086F">
      <w:pPr>
        <w:shd w:val="clear" w:color="auto" w:fill="FFFFFF"/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4"/>
        </w:rPr>
      </w:pPr>
    </w:p>
    <w:p w:rsidR="0022300B" w:rsidRDefault="0022300B" w:rsidP="00F3086F">
      <w:pPr>
        <w:shd w:val="clear" w:color="auto" w:fill="FFFFFF"/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4"/>
        </w:rPr>
      </w:pPr>
    </w:p>
    <w:p w:rsidR="00F3086F" w:rsidRDefault="006F0200" w:rsidP="006F0200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auto"/>
          <w:sz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601802"/>
          <w:sz w:val="32"/>
          <w:szCs w:val="24"/>
        </w:rPr>
        <w:lastRenderedPageBreak/>
        <w:t xml:space="preserve">        </w:t>
      </w:r>
      <w:r w:rsidR="00F3086F">
        <w:rPr>
          <w:rFonts w:ascii="Times New Roman" w:hAnsi="Times New Roman" w:cs="Times New Roman"/>
          <w:color w:val="auto"/>
          <w:sz w:val="36"/>
        </w:rPr>
        <w:t>Памятка для родителей по адаптации в детском саду.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</w:rPr>
      </w:pPr>
      <w:r>
        <w:rPr>
          <w:rStyle w:val="a5"/>
          <w:sz w:val="32"/>
          <w:szCs w:val="27"/>
        </w:rPr>
        <w:t>Как помочь ребенку быстрее привыкнуть к детскому саду.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1. Старайтесь не нервничать, не показывать свою тревогу по поводу адаптации ребенка к детскому саду, он чувствует Ваши переживания.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2. Обязательно придумайте какой-нибудь ритуал прощания (чмокнуть в щечку, потереться носами, помахать рукой и т.п.), а также ритуал встречи.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3. По возможности приводить малыша в сад должен кто-то один, будь то мама, папа или бабушка.  Так он быстрее привыкнет не расставаться.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4.  Не обманывайте ребенка, забирайте домой вовремя, как пообещали.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5.  Разрешите ребенку брать в детский сад любимые игрушки, предметы, напоминающие о доме.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6. В присутствии ребенка избегайте критических замечаний в адрес детского сада и его сотрудников.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7. В выходные дни не меняйте резко режим дня ребенка.</w:t>
      </w:r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8. Не отучайте ребенка от вредных привычек в период адаптаци</w:t>
      </w:r>
      <w:r w:rsidR="006F0200">
        <w:rPr>
          <w:rStyle w:val="a5"/>
          <w:b w:val="0"/>
          <w:color w:val="000000"/>
          <w:szCs w:val="28"/>
        </w:rPr>
        <w:t>и</w:t>
      </w:r>
      <w:proofErr w:type="gramStart"/>
      <w:r w:rsidR="006F0200">
        <w:rPr>
          <w:rStyle w:val="a5"/>
          <w:b w:val="0"/>
          <w:color w:val="000000"/>
          <w:szCs w:val="28"/>
        </w:rPr>
        <w:t xml:space="preserve"> </w:t>
      </w:r>
      <w:r>
        <w:rPr>
          <w:rStyle w:val="a5"/>
          <w:b w:val="0"/>
          <w:color w:val="000000"/>
          <w:szCs w:val="28"/>
        </w:rPr>
        <w:t>.</w:t>
      </w:r>
      <w:proofErr w:type="gramEnd"/>
    </w:p>
    <w:p w:rsidR="00F3086F" w:rsidRDefault="00F3086F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9. Создайте спокойную, бесконфликтную обстановку в семье.</w:t>
      </w:r>
    </w:p>
    <w:p w:rsidR="00F3086F" w:rsidRDefault="006F0200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10</w:t>
      </w:r>
      <w:r w:rsidR="00F3086F">
        <w:rPr>
          <w:rStyle w:val="a5"/>
          <w:b w:val="0"/>
          <w:color w:val="000000"/>
          <w:szCs w:val="28"/>
        </w:rPr>
        <w:t>. Будьте терпимей к его капризам.</w:t>
      </w:r>
    </w:p>
    <w:p w:rsidR="00F3086F" w:rsidRDefault="006F0200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11</w:t>
      </w:r>
      <w:r w:rsidR="00F3086F">
        <w:rPr>
          <w:rStyle w:val="a5"/>
          <w:b w:val="0"/>
          <w:color w:val="000000"/>
          <w:szCs w:val="28"/>
        </w:rPr>
        <w:t>. Не "пугайте" и не наказывайте детским садом.</w:t>
      </w:r>
    </w:p>
    <w:p w:rsidR="00F3086F" w:rsidRDefault="006F0200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12</w:t>
      </w:r>
      <w:r w:rsidR="00F3086F">
        <w:rPr>
          <w:rStyle w:val="a5"/>
          <w:b w:val="0"/>
          <w:color w:val="000000"/>
          <w:szCs w:val="28"/>
        </w:rPr>
        <w:t>. Уделяйте ребенку больше своего времени, играйте вместе, каждый день читайте малыш.</w:t>
      </w:r>
    </w:p>
    <w:p w:rsidR="00F3086F" w:rsidRDefault="006F0200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rStyle w:val="a5"/>
          <w:b w:val="0"/>
          <w:color w:val="000000"/>
          <w:szCs w:val="28"/>
        </w:rPr>
        <w:t>13</w:t>
      </w:r>
      <w:r w:rsidR="00F3086F">
        <w:rPr>
          <w:rStyle w:val="a5"/>
          <w:b w:val="0"/>
          <w:color w:val="000000"/>
          <w:szCs w:val="28"/>
        </w:rPr>
        <w:t>. Не скупитесь на похвалу.</w:t>
      </w:r>
    </w:p>
    <w:p w:rsidR="00F3086F" w:rsidRDefault="006F0200" w:rsidP="00F3086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</w:rPr>
      </w:pPr>
      <w:r>
        <w:rPr>
          <w:rStyle w:val="a5"/>
          <w:b w:val="0"/>
          <w:color w:val="000000"/>
          <w:szCs w:val="28"/>
        </w:rPr>
        <w:t>14</w:t>
      </w:r>
      <w:r w:rsidR="00F3086F">
        <w:rPr>
          <w:rStyle w:val="a5"/>
          <w:b w:val="0"/>
          <w:color w:val="000000"/>
          <w:szCs w:val="28"/>
        </w:rPr>
        <w:t>. Эмоционально поддерживайте малыша: чаще обнимайте, поглаживайте, называйте ласковыми именами.</w:t>
      </w:r>
    </w:p>
    <w:p w:rsidR="00F3086F" w:rsidRDefault="006F0200" w:rsidP="00F3086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15</w:t>
      </w:r>
      <w:r w:rsidR="00F3086F">
        <w:rPr>
          <w:rFonts w:ascii="Times New Roman" w:eastAsia="Times New Roman" w:hAnsi="Times New Roman" w:cs="Times New Roman"/>
          <w:sz w:val="24"/>
          <w:szCs w:val="28"/>
        </w:rPr>
        <w:t>. Не стоит устраивать долгое прощание перед группой. Сразу уходите.</w:t>
      </w:r>
    </w:p>
    <w:p w:rsidR="00F3086F" w:rsidRDefault="006F0200" w:rsidP="00F3086F">
      <w:pPr>
        <w:spacing w:after="0" w:line="240" w:lineRule="auto"/>
        <w:rPr>
          <w:rFonts w:ascii="Georgia" w:eastAsia="Times New Roman" w:hAnsi="Georgi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</w:t>
      </w:r>
      <w:r w:rsidR="00F3086F">
        <w:rPr>
          <w:rFonts w:ascii="Times New Roman" w:eastAsia="Times New Roman" w:hAnsi="Times New Roman" w:cs="Times New Roman"/>
          <w:sz w:val="24"/>
          <w:szCs w:val="28"/>
        </w:rPr>
        <w:t>. Постарайтесь не делать долгих перерывов в посещении детского сада.</w:t>
      </w:r>
    </w:p>
    <w:p w:rsidR="00F3086F" w:rsidRDefault="00F3086F" w:rsidP="006F0200">
      <w:pPr>
        <w:spacing w:after="0" w:line="312" w:lineRule="atLeast"/>
        <w:rPr>
          <w:rFonts w:ascii="Georgia" w:eastAsia="Times New Roman" w:hAnsi="Georgia" w:cs="Times New Roman"/>
          <w:b/>
          <w:bCs/>
          <w:sz w:val="36"/>
          <w:u w:val="single"/>
        </w:rPr>
      </w:pPr>
    </w:p>
    <w:p w:rsidR="00F3086F" w:rsidRPr="006F0200" w:rsidRDefault="006F0200" w:rsidP="006F02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5"/>
        </w:rPr>
      </w:pPr>
      <w:r>
        <w:rPr>
          <w:rFonts w:ascii="Times New Roman" w:eastAsia="Times New Roman" w:hAnsi="Times New Roman" w:cs="Times New Roman"/>
          <w:b/>
          <w:color w:val="444444"/>
          <w:sz w:val="36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5"/>
        </w:rPr>
        <w:t xml:space="preserve">                                      </w:t>
      </w:r>
      <w:r w:rsidR="00F3086F">
        <w:rPr>
          <w:rFonts w:ascii="Georgia" w:eastAsia="Times New Roman" w:hAnsi="Georgia" w:cs="Times New Roman"/>
          <w:b/>
          <w:bCs/>
          <w:sz w:val="36"/>
          <w:u w:val="single"/>
        </w:rPr>
        <w:t>Шпаргалка для родителей</w:t>
      </w:r>
    </w:p>
    <w:p w:rsidR="00F3086F" w:rsidRDefault="00F3086F" w:rsidP="00F3086F">
      <w:pPr>
        <w:spacing w:after="0" w:line="312" w:lineRule="atLeast"/>
        <w:jc w:val="center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sz w:val="28"/>
          <w:szCs w:val="28"/>
        </w:rPr>
        <w:t>«Как помочь ребёнку адаптироваться к детскому саду»</w:t>
      </w:r>
    </w:p>
    <w:p w:rsidR="00F3086F" w:rsidRDefault="00F3086F" w:rsidP="00F3086F">
      <w:pPr>
        <w:spacing w:after="0" w:line="312" w:lineRule="atLeast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u w:val="single"/>
        </w:rPr>
        <w:t>1 этап- подготовка к детскому саду.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Расширить круг общения ребёнка (ходить в гости, гулять на детской площадке), поддерживать инициативу ребёнка в общении с окружающими. Учить ребёнка общаться!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Учите ребёнка знакомиться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Познакомьтесь с режимом дня того детского сада, куда планируете отдать своего малыша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Учите малыша играть!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Играйте с ребёнком дома в «детский сад», рассказывайте ему о детском садике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Попросите разрешения у заведующей детским садом прийти поиграть на площадку во время прогулки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Читайте и рассказывайте ребёнку стихи, сказки и приучайте его внимательно слушать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Играйте в игры на подражание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Приучайте ребёнка к самостоятельности в сфере гигиены и самообслуживания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Дайте малышу в руки ложку, покажите, как нужно ей пользоваться.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Собираясь на прогулку не торопитесь одеть ребёнк</w:t>
      </w:r>
      <w:proofErr w:type="gramStart"/>
      <w:r>
        <w:rPr>
          <w:rFonts w:ascii="Georgia" w:eastAsia="Times New Roman" w:hAnsi="Georgia" w:cs="Times New Roman"/>
          <w:sz w:val="28"/>
          <w:szCs w:val="28"/>
        </w:rPr>
        <w:t>а-</w:t>
      </w:r>
      <w:proofErr w:type="gramEnd"/>
      <w:r>
        <w:rPr>
          <w:rFonts w:ascii="Georgia" w:eastAsia="Times New Roman" w:hAnsi="Georgia" w:cs="Times New Roman"/>
          <w:sz w:val="28"/>
          <w:szCs w:val="28"/>
        </w:rPr>
        <w:t xml:space="preserve">  дайте возможность  проявить самостоятельность «Я сам!»</w:t>
      </w:r>
    </w:p>
    <w:p w:rsidR="00F3086F" w:rsidRDefault="00F3086F" w:rsidP="00F3086F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Укрепляйте здоровье ребёнка.</w:t>
      </w:r>
    </w:p>
    <w:p w:rsidR="00F3086F" w:rsidRDefault="00F3086F" w:rsidP="006F0200">
      <w:pPr>
        <w:spacing w:after="0" w:line="240" w:lineRule="auto"/>
        <w:ind w:left="720"/>
        <w:rPr>
          <w:rFonts w:ascii="Georgia" w:eastAsia="Times New Roman" w:hAnsi="Georgia" w:cs="Arial"/>
        </w:rPr>
      </w:pPr>
    </w:p>
    <w:p w:rsidR="00F3086F" w:rsidRDefault="00F3086F" w:rsidP="00F3086F">
      <w:pPr>
        <w:spacing w:after="0" w:line="312" w:lineRule="atLeast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  <w:bCs/>
          <w:sz w:val="28"/>
          <w:u w:val="single"/>
        </w:rPr>
        <w:lastRenderedPageBreak/>
        <w:t>2 эта</w:t>
      </w:r>
      <w:proofErr w:type="gramStart"/>
      <w:r>
        <w:rPr>
          <w:rFonts w:ascii="Georgia" w:eastAsia="Times New Roman" w:hAnsi="Georgia" w:cs="Times New Roman"/>
          <w:b/>
          <w:bCs/>
          <w:sz w:val="28"/>
          <w:u w:val="single"/>
        </w:rPr>
        <w:t>п-</w:t>
      </w:r>
      <w:proofErr w:type="gramEnd"/>
      <w:r>
        <w:rPr>
          <w:rFonts w:ascii="Georgia" w:eastAsia="Times New Roman" w:hAnsi="Georgia" w:cs="Times New Roman"/>
          <w:b/>
          <w:bCs/>
          <w:sz w:val="28"/>
          <w:u w:val="single"/>
        </w:rPr>
        <w:t xml:space="preserve"> Здравствуй, детский сад!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Приводить ребёнка в детский сад лучше в летнее время года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В этот период родителям нужно ограничить нагрузку на нервную систему ребёнка – спокойные игры, ограничить просмотр телепередач. Старайтесь чаще обнимать и целовать малыша.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Адаптационный период в среднем длится 1-2 месяца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Эмоциональное состояние родителей нередко сказывается и на чувствах ребёнка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Заранее поговорите с воспитателем о вашем ребёнке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Не стоит устраивать долгое прощание перед группой. Сразу уходите.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Можно дать малышу какую-нибудь вещь из дома.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Постарайтесь не делать долгих перерывов в посещении детского сада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Не обсуждайте при ребёнке моменты, которые вас не устраивают в детском саду</w:t>
      </w:r>
    </w:p>
    <w:p w:rsidR="00F3086F" w:rsidRDefault="00F3086F" w:rsidP="00F308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Times New Roman"/>
          <w:sz w:val="28"/>
          <w:szCs w:val="28"/>
        </w:rPr>
        <w:t>Говорите малышу, как вы рады, что он большой, ходит в детский сад.</w:t>
      </w:r>
    </w:p>
    <w:p w:rsidR="00F3086F" w:rsidRDefault="00F3086F" w:rsidP="00F3086F"/>
    <w:p w:rsidR="006F0200" w:rsidRPr="00F3086F" w:rsidRDefault="006F0200" w:rsidP="006F02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36"/>
          <w:szCs w:val="28"/>
        </w:rPr>
      </w:pPr>
      <w:r w:rsidRPr="00F3086F">
        <w:rPr>
          <w:rFonts w:ascii="Monotype Corsiva" w:hAnsi="Monotype Corsiva"/>
          <w:color w:val="000000"/>
          <w:sz w:val="36"/>
          <w:szCs w:val="28"/>
        </w:rPr>
        <w:t>Радуйтесь прекрасным минутам общения со своим малышом!</w:t>
      </w:r>
    </w:p>
    <w:p w:rsidR="00597F92" w:rsidRDefault="00597F92"/>
    <w:sectPr w:rsidR="00597F92" w:rsidSect="00904856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33EB"/>
    <w:multiLevelType w:val="hybridMultilevel"/>
    <w:tmpl w:val="DE749EC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76C36FB"/>
    <w:multiLevelType w:val="hybridMultilevel"/>
    <w:tmpl w:val="02302F06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>
    <w:nsid w:val="22B36CBB"/>
    <w:multiLevelType w:val="hybridMultilevel"/>
    <w:tmpl w:val="C1D20D8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95A67CEA">
      <w:numFmt w:val="bullet"/>
      <w:lvlText w:val="·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31D4B4D"/>
    <w:multiLevelType w:val="hybridMultilevel"/>
    <w:tmpl w:val="FA285ED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9E2F8B"/>
    <w:multiLevelType w:val="hybridMultilevel"/>
    <w:tmpl w:val="331C0BE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98D4091"/>
    <w:multiLevelType w:val="multilevel"/>
    <w:tmpl w:val="79A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5610C"/>
    <w:multiLevelType w:val="hybridMultilevel"/>
    <w:tmpl w:val="65F839F2"/>
    <w:lvl w:ilvl="0" w:tplc="9A202C36">
      <w:numFmt w:val="bullet"/>
      <w:lvlText w:val="·"/>
      <w:lvlJc w:val="left"/>
      <w:pPr>
        <w:ind w:left="827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7">
    <w:nsid w:val="40745A67"/>
    <w:multiLevelType w:val="multilevel"/>
    <w:tmpl w:val="D85C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6EEE"/>
    <w:multiLevelType w:val="multilevel"/>
    <w:tmpl w:val="FFCA6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86F"/>
    <w:rsid w:val="0022300B"/>
    <w:rsid w:val="002C66A9"/>
    <w:rsid w:val="00350313"/>
    <w:rsid w:val="00464F6C"/>
    <w:rsid w:val="00597F92"/>
    <w:rsid w:val="0069041F"/>
    <w:rsid w:val="006F0200"/>
    <w:rsid w:val="0071507F"/>
    <w:rsid w:val="00793D8A"/>
    <w:rsid w:val="00904856"/>
    <w:rsid w:val="00B94CF1"/>
    <w:rsid w:val="00E443CB"/>
    <w:rsid w:val="00EB3167"/>
    <w:rsid w:val="00EE0BB5"/>
    <w:rsid w:val="00F3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6C"/>
  </w:style>
  <w:style w:type="paragraph" w:styleId="1">
    <w:name w:val="heading 1"/>
    <w:basedOn w:val="a"/>
    <w:next w:val="a"/>
    <w:link w:val="10"/>
    <w:uiPriority w:val="9"/>
    <w:qFormat/>
    <w:rsid w:val="00F30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3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086F"/>
    <w:pPr>
      <w:ind w:left="720"/>
      <w:contextualSpacing/>
    </w:pPr>
  </w:style>
  <w:style w:type="character" w:styleId="a5">
    <w:name w:val="Strong"/>
    <w:basedOn w:val="a0"/>
    <w:uiPriority w:val="22"/>
    <w:qFormat/>
    <w:rsid w:val="00F308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Магнат</cp:lastModifiedBy>
  <cp:revision>7</cp:revision>
  <cp:lastPrinted>2015-06-30T07:50:00Z</cp:lastPrinted>
  <dcterms:created xsi:type="dcterms:W3CDTF">2015-06-30T07:49:00Z</dcterms:created>
  <dcterms:modified xsi:type="dcterms:W3CDTF">2020-06-26T14:43:00Z</dcterms:modified>
</cp:coreProperties>
</file>