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83" w:rsidRPr="00100483" w:rsidRDefault="00100483" w:rsidP="00100483">
      <w:pPr>
        <w:spacing w:after="0" w:line="240" w:lineRule="auto"/>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28 декабря 2010 года N 390-ФЗ</w:t>
      </w:r>
      <w:r w:rsidRPr="00100483">
        <w:rPr>
          <w:rFonts w:ascii="Times New Roman" w:eastAsia="Times New Roman" w:hAnsi="Times New Roman" w:cs="Times New Roman"/>
          <w:sz w:val="24"/>
          <w:szCs w:val="24"/>
        </w:rPr>
        <w:br/>
      </w:r>
    </w:p>
    <w:p w:rsidR="00100483" w:rsidRPr="00100483" w:rsidRDefault="00100483" w:rsidP="00100483">
      <w:pPr>
        <w:spacing w:after="0" w:line="240" w:lineRule="auto"/>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w:t>
      </w:r>
    </w:p>
    <w:p w:rsidR="00100483" w:rsidRPr="00100483" w:rsidRDefault="00100483" w:rsidP="00100483">
      <w:pPr>
        <w:spacing w:after="0" w:line="240" w:lineRule="auto"/>
        <w:jc w:val="center"/>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РОССИЙСКАЯ ФЕДЕРАЦИЯ</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 </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ФЕДЕРАЛЬНЫЙ ЗАКОН</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 </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О БЕЗОПАСНОСТИ</w:t>
      </w:r>
    </w:p>
    <w:p w:rsidR="00100483" w:rsidRPr="00100483" w:rsidRDefault="00100483" w:rsidP="00100483">
      <w:pPr>
        <w:spacing w:after="0" w:line="240" w:lineRule="auto"/>
        <w:jc w:val="center"/>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jc w:val="right"/>
        <w:rPr>
          <w:rFonts w:ascii="Verdana" w:eastAsia="Times New Roman" w:hAnsi="Verdana" w:cs="Times New Roman"/>
          <w:sz w:val="21"/>
          <w:szCs w:val="21"/>
        </w:rPr>
      </w:pPr>
      <w:proofErr w:type="gramStart"/>
      <w:r w:rsidRPr="00100483">
        <w:rPr>
          <w:rFonts w:ascii="Times New Roman" w:eastAsia="Times New Roman" w:hAnsi="Times New Roman" w:cs="Times New Roman"/>
          <w:sz w:val="24"/>
          <w:szCs w:val="24"/>
        </w:rPr>
        <w:t>Принят</w:t>
      </w:r>
      <w:proofErr w:type="gramEnd"/>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Государственной Думой</w:t>
      </w:r>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7 декабря 2010 года</w:t>
      </w:r>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Одобрен</w:t>
      </w:r>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Советом Федерации</w:t>
      </w:r>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15 декабря 2010 года</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100483" w:rsidRPr="00100483" w:rsidTr="00100483">
        <w:trPr>
          <w:tblCellSpacing w:w="15" w:type="dxa"/>
          <w:jc w:val="center"/>
        </w:trPr>
        <w:tc>
          <w:tcPr>
            <w:tcW w:w="0" w:type="auto"/>
            <w:vAlign w:val="center"/>
            <w:hideMark/>
          </w:tcPr>
          <w:p w:rsidR="00100483" w:rsidRPr="00100483" w:rsidRDefault="00100483" w:rsidP="00100483">
            <w:pPr>
              <w:spacing w:after="0" w:line="240" w:lineRule="auto"/>
              <w:rPr>
                <w:rFonts w:ascii="Verdana" w:eastAsia="Times New Roman" w:hAnsi="Verdana" w:cs="Times New Roman"/>
                <w:sz w:val="21"/>
                <w:szCs w:val="21"/>
              </w:rPr>
            </w:pPr>
          </w:p>
        </w:tc>
        <w:tc>
          <w:tcPr>
            <w:tcW w:w="0" w:type="auto"/>
            <w:vAlign w:val="center"/>
            <w:hideMark/>
          </w:tcPr>
          <w:p w:rsidR="00100483" w:rsidRPr="00100483" w:rsidRDefault="00100483" w:rsidP="00100483">
            <w:pPr>
              <w:spacing w:after="0" w:line="240" w:lineRule="auto"/>
              <w:jc w:val="center"/>
              <w:rPr>
                <w:rFonts w:ascii="Verdana" w:eastAsia="Times New Roman" w:hAnsi="Verdana" w:cs="Times New Roman"/>
                <w:sz w:val="21"/>
                <w:szCs w:val="21"/>
              </w:rPr>
            </w:pPr>
            <w:r w:rsidRPr="00100483">
              <w:rPr>
                <w:rFonts w:ascii="Times New Roman" w:eastAsia="Times New Roman" w:hAnsi="Times New Roman" w:cs="Times New Roman"/>
                <w:sz w:val="24"/>
                <w:szCs w:val="24"/>
              </w:rPr>
              <w:t>Список изменяющих документов</w:t>
            </w:r>
          </w:p>
        </w:tc>
      </w:tr>
    </w:tbl>
    <w:p w:rsidR="00100483" w:rsidRPr="00100483" w:rsidRDefault="00100483" w:rsidP="00100483">
      <w:pPr>
        <w:shd w:val="clear" w:color="auto" w:fill="F4F3F8"/>
        <w:spacing w:after="192" w:line="240" w:lineRule="auto"/>
        <w:jc w:val="center"/>
        <w:rPr>
          <w:rFonts w:ascii="Verdana" w:eastAsia="Times New Roman" w:hAnsi="Verdana" w:cs="Times New Roman"/>
          <w:color w:val="392C69"/>
          <w:sz w:val="21"/>
          <w:szCs w:val="21"/>
        </w:rPr>
      </w:pPr>
      <w:r w:rsidRPr="00100483">
        <w:rPr>
          <w:rFonts w:ascii="Times New Roman" w:eastAsia="Times New Roman" w:hAnsi="Times New Roman" w:cs="Times New Roman"/>
          <w:color w:val="392C69"/>
          <w:sz w:val="24"/>
          <w:szCs w:val="24"/>
        </w:rPr>
        <w:t>(в ред. Федерального закона от 05.10.2015 N 285-ФЗ)</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Глава 1. ОБЩИЕ ПОЛОЖЕНИЯ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 Предмет регулирования настоящего Федерального закона</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proofErr w:type="gramStart"/>
      <w:r w:rsidRPr="00100483">
        <w:rPr>
          <w:rFonts w:ascii="Times New Roman" w:eastAsia="Times New Roman" w:hAnsi="Times New Roman" w:cs="Times New Roman"/>
          <w:sz w:val="24"/>
          <w:szCs w:val="24"/>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2. Основные принципы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Основными принципами обеспечения безопасности являются: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соблюдение и защита прав и свобод человека и гражданина;</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законность;</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приоритет предупредительных мер в целях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3. Содержание деятельности по обеспечению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lastRenderedPageBreak/>
        <w:t>Деятельность по обеспечению безопасности включает в себя: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прогнозирование, выявление, анализ и оценку угроз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определение основных направлений государственной политики и стратегическое планирование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правовое регулирование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применение специальных экономических мер в целях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7) организацию научной деятельности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xml:space="preserve">9) финансирование расходов на обеспечение безопасности, </w:t>
      </w:r>
      <w:proofErr w:type="gramStart"/>
      <w:r w:rsidRPr="00100483">
        <w:rPr>
          <w:rFonts w:ascii="Times New Roman" w:eastAsia="Times New Roman" w:hAnsi="Times New Roman" w:cs="Times New Roman"/>
          <w:sz w:val="24"/>
          <w:szCs w:val="24"/>
        </w:rPr>
        <w:t>контроль за</w:t>
      </w:r>
      <w:proofErr w:type="gramEnd"/>
      <w:r w:rsidRPr="00100483">
        <w:rPr>
          <w:rFonts w:ascii="Times New Roman" w:eastAsia="Times New Roman" w:hAnsi="Times New Roman" w:cs="Times New Roman"/>
          <w:sz w:val="24"/>
          <w:szCs w:val="24"/>
        </w:rPr>
        <w:t xml:space="preserve"> целевым расходованием выделенных средств;</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10) международное сотрудничество в целях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11) осуществление других мероприятий в области обеспечения безопасности в соответствии с законодательством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4. Государственная политика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Основные направления государственной политики в области обеспечения безопасности определяет Президент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Граждане и общественные объединения участвуют в реализации государственной политики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5. Правовая основа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proofErr w:type="gramStart"/>
      <w:r w:rsidRPr="00100483">
        <w:rPr>
          <w:rFonts w:ascii="Times New Roman" w:eastAsia="Times New Roman" w:hAnsi="Times New Roman" w:cs="Times New Roman"/>
          <w:sz w:val="24"/>
          <w:szCs w:val="24"/>
        </w:rP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6. Координация деятельности по обеспечению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lastRenderedPageBreak/>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7. Международное сотрудничество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Основными целями международного сотрудничества в области обеспечения безопасности являются: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защита суверенитета и территориальной целостности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защита прав и законных интересов российских граждан за рубежом;</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укрепление отношений со стратегическими партнерами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участие в деятельности международных организаций, занимающихся проблемами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развитие двусторонних и многосторонних отношений в целях выполнения задач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xml:space="preserve">6) </w:t>
      </w:r>
      <w:proofErr w:type="gramStart"/>
      <w:r w:rsidRPr="00100483">
        <w:rPr>
          <w:rFonts w:ascii="Times New Roman" w:eastAsia="Times New Roman" w:hAnsi="Times New Roman" w:cs="Times New Roman"/>
          <w:sz w:val="24"/>
          <w:szCs w:val="24"/>
        </w:rPr>
        <w:t>содействие</w:t>
      </w:r>
      <w:proofErr w:type="gramEnd"/>
      <w:r w:rsidRPr="00100483">
        <w:rPr>
          <w:rFonts w:ascii="Times New Roman" w:eastAsia="Times New Roman" w:hAnsi="Times New Roman" w:cs="Times New Roman"/>
          <w:sz w:val="24"/>
          <w:szCs w:val="24"/>
        </w:rPr>
        <w:t xml:space="preserve"> урегулированию конфликтов, включая участие в миротворческой деятельности.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 xml:space="preserve">Глава 2. ПОЛНОМОЧИЯ ФЕДЕРАЛЬНЫХ ОРГАНОВ </w:t>
      </w:r>
      <w:proofErr w:type="gramStart"/>
      <w:r w:rsidRPr="00100483">
        <w:rPr>
          <w:rFonts w:ascii="Arial" w:eastAsia="Times New Roman" w:hAnsi="Arial" w:cs="Arial"/>
          <w:b/>
          <w:bCs/>
          <w:sz w:val="24"/>
          <w:szCs w:val="24"/>
        </w:rPr>
        <w:t>ГОСУДАРСТВЕННОЙ</w:t>
      </w:r>
      <w:proofErr w:type="gramEnd"/>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ВЛАСТИ, ФУНКЦИИ ОРГАНОВ ГОСУДАРСТВЕННОЙ ВЛАСТИ СУБЪЕКТОВ</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РОССИЙСКОЙ ФЕДЕРАЦИИ И ОРГАНОВ МЕСТНОГО САМОУПРАВЛЕНИЯ</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8. Полномочия Президента Российской Федерации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Президент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определяет основные направления государственной политики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формирует и возглавляет Совет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в порядке, установленном Федеральным конституционным законом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6) принимает в соответствии с законодательством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а) решение о применении специальных экономических мер в целях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б) меры по защите граждан от преступных и иных противоправных действий, по противодействию терроризму и экстремизму;</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7) решает в соответствии с законодательством Российской Федерации вопросы, связанные с обеспечением защиты:</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lastRenderedPageBreak/>
        <w:t>а) информации и государственной тайны;</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б) населения и территорий от чрезвычайных ситуаций;</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9. Полномочия палат Федерального Собрания Российской Федерации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Совет Федерации Федерального Собрания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proofErr w:type="gramStart"/>
      <w:r w:rsidRPr="00100483">
        <w:rPr>
          <w:rFonts w:ascii="Times New Roman" w:eastAsia="Times New Roman" w:hAnsi="Times New Roman" w:cs="Times New Roman"/>
          <w:sz w:val="24"/>
          <w:szCs w:val="24"/>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утверждает указ Президента Российской Федерации о введении чрезвычайного положения.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Государственная Дума Федерального Собрания Российской Федерации принимает федеральные законы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10. Полномочия Правительства Российской Федерации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Правительство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участвует в определении основных направлений государственной политики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формирует федеральные целевые программы в области обеспечения безопасности и обеспечивает их реализацию;</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11. Полномочия федеральных органов исполнительной власти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lastRenderedPageBreak/>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Глава 3. СТАТУС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13. Совет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xml:space="preserve">1. </w:t>
      </w:r>
      <w:proofErr w:type="gramStart"/>
      <w:r w:rsidRPr="00100483">
        <w:rPr>
          <w:rFonts w:ascii="Times New Roman" w:eastAsia="Times New Roman" w:hAnsi="Times New Roman" w:cs="Times New Roman"/>
          <w:sz w:val="24"/>
          <w:szCs w:val="24"/>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Совет Безопасности формируется и возглавляется Президентом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Положение о Совете Безопасности Российской Федерации утверждается Президентом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14. Основные задачи и функции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Основными задачами Совета Безопасности являются: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обеспечение условий для осуществления Президентом Российской Федерации полномочий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xml:space="preserve">2) формирование государственной политики в области обеспечения безопасности и </w:t>
      </w:r>
      <w:proofErr w:type="gramStart"/>
      <w:r w:rsidRPr="00100483">
        <w:rPr>
          <w:rFonts w:ascii="Times New Roman" w:eastAsia="Times New Roman" w:hAnsi="Times New Roman" w:cs="Times New Roman"/>
          <w:sz w:val="24"/>
          <w:szCs w:val="24"/>
        </w:rPr>
        <w:t>контроль за</w:t>
      </w:r>
      <w:proofErr w:type="gramEnd"/>
      <w:r w:rsidRPr="00100483">
        <w:rPr>
          <w:rFonts w:ascii="Times New Roman" w:eastAsia="Times New Roman" w:hAnsi="Times New Roman" w:cs="Times New Roman"/>
          <w:sz w:val="24"/>
          <w:szCs w:val="24"/>
        </w:rPr>
        <w:t xml:space="preserve"> ее реализацией;</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подготовка предложений Президенту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а) о мерах по предупреждению и ликвидации чрезвычайных ситуаций и преодолению их последствий;</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б) о применении специальных экономических мер в целях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в) о введении, продлении и об отмене чрезвычайного положения;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6) оценка эффективности деятельности федеральных органов исполнительной власти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Основными функциями Совета Безопасности являются: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proofErr w:type="gramStart"/>
      <w:r w:rsidRPr="00100483">
        <w:rPr>
          <w:rFonts w:ascii="Times New Roman" w:eastAsia="Times New Roman" w:hAnsi="Times New Roman" w:cs="Times New Roman"/>
          <w:sz w:val="24"/>
          <w:szCs w:val="24"/>
        </w:rPr>
        <w:lastRenderedPageBreak/>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осуществление стратегического планирования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xml:space="preserve">7) организация работы по подготовке федеральных программ в области обеспечения безопасности и осуществление </w:t>
      </w:r>
      <w:proofErr w:type="gramStart"/>
      <w:r w:rsidRPr="00100483">
        <w:rPr>
          <w:rFonts w:ascii="Times New Roman" w:eastAsia="Times New Roman" w:hAnsi="Times New Roman" w:cs="Times New Roman"/>
          <w:sz w:val="24"/>
          <w:szCs w:val="24"/>
        </w:rPr>
        <w:t>контроля за</w:t>
      </w:r>
      <w:proofErr w:type="gramEnd"/>
      <w:r w:rsidRPr="00100483">
        <w:rPr>
          <w:rFonts w:ascii="Times New Roman" w:eastAsia="Times New Roman" w:hAnsi="Times New Roman" w:cs="Times New Roman"/>
          <w:sz w:val="24"/>
          <w:szCs w:val="24"/>
        </w:rPr>
        <w:t xml:space="preserve"> их реализацией;</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8) организация научных исследований по вопросам, отнесенным к ведению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15. Состав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Члены Совета Безопасности назначаются Президентом Российской Федерации в порядке, им определяемом.</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Члены Совета Безопасности принимают участие в заседаниях Совета Безопасности с правом совещательного голоса.</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16. Секретарь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Полномочия Секретаря Совета Безопасности определяются Президентом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xml:space="preserve">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w:t>
      </w:r>
      <w:r w:rsidRPr="00100483">
        <w:rPr>
          <w:rFonts w:ascii="Times New Roman" w:eastAsia="Times New Roman" w:hAnsi="Times New Roman" w:cs="Times New Roman"/>
          <w:sz w:val="24"/>
          <w:szCs w:val="24"/>
        </w:rPr>
        <w:lastRenderedPageBreak/>
        <w:t>конфликту интересов, а также принимать меры по предотвращению или урегулированию такого конфликта.</w:t>
      </w:r>
    </w:p>
    <w:p w:rsidR="00100483" w:rsidRPr="00100483" w:rsidRDefault="00100483" w:rsidP="00100483">
      <w:pPr>
        <w:spacing w:after="0" w:line="240" w:lineRule="auto"/>
        <w:jc w:val="both"/>
        <w:rPr>
          <w:rFonts w:ascii="Verdana" w:eastAsia="Times New Roman" w:hAnsi="Verdana" w:cs="Times New Roman"/>
          <w:color w:val="000000"/>
          <w:sz w:val="21"/>
          <w:szCs w:val="21"/>
        </w:rPr>
      </w:pPr>
      <w:r w:rsidRPr="00100483">
        <w:rPr>
          <w:rFonts w:ascii="Times New Roman" w:eastAsia="Times New Roman" w:hAnsi="Times New Roman" w:cs="Times New Roman"/>
          <w:color w:val="000000"/>
          <w:sz w:val="24"/>
          <w:szCs w:val="24"/>
        </w:rPr>
        <w:t>(</w:t>
      </w:r>
      <w:proofErr w:type="gramStart"/>
      <w:r w:rsidRPr="00100483">
        <w:rPr>
          <w:rFonts w:ascii="Times New Roman" w:eastAsia="Times New Roman" w:hAnsi="Times New Roman" w:cs="Times New Roman"/>
          <w:color w:val="000000"/>
          <w:sz w:val="24"/>
          <w:szCs w:val="24"/>
        </w:rPr>
        <w:t>ч</w:t>
      </w:r>
      <w:proofErr w:type="gramEnd"/>
      <w:r w:rsidRPr="00100483">
        <w:rPr>
          <w:rFonts w:ascii="Times New Roman" w:eastAsia="Times New Roman" w:hAnsi="Times New Roman" w:cs="Times New Roman"/>
          <w:color w:val="000000"/>
          <w:sz w:val="24"/>
          <w:szCs w:val="24"/>
        </w:rPr>
        <w:t>асть 4 введена Федеральным законом от 05.10.2015 N 285-ФЗ)</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17. Организация деятельности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Деятельность Совета Безопасности осуществляется в форме заседаний и совещаний.</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Порядок организации и проведения заседаний и совещаний Совета Безопасности определяется Президентом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18. Решения Совета Безопасности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Решения Совета Безопасности вступают в силу после их утверждения Президентом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Вступившие в силу решения Совета Безопасности обязательны для исполнения государственными органами и должностными лицами.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В целях реализации решений Совета Безопасности Президентом Российской Федерации могут издаваться указы и распоряжения.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jc w:val="center"/>
        <w:rPr>
          <w:rFonts w:ascii="Verdana" w:eastAsia="Times New Roman" w:hAnsi="Verdana" w:cs="Times New Roman"/>
          <w:b/>
          <w:bCs/>
          <w:sz w:val="21"/>
          <w:szCs w:val="21"/>
        </w:rPr>
      </w:pPr>
      <w:r w:rsidRPr="00100483">
        <w:rPr>
          <w:rFonts w:ascii="Arial" w:eastAsia="Times New Roman" w:hAnsi="Arial" w:cs="Arial"/>
          <w:b/>
          <w:bCs/>
          <w:sz w:val="24"/>
          <w:szCs w:val="24"/>
        </w:rPr>
        <w:t>Глава 4. ЗАКЛЮЧИТЕЛЬНЫЕ ПОЛОЖЕНИЯ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 xml:space="preserve">Статья 19. О признании </w:t>
      </w:r>
      <w:proofErr w:type="gramStart"/>
      <w:r w:rsidRPr="00100483">
        <w:rPr>
          <w:rFonts w:ascii="Arial" w:eastAsia="Times New Roman" w:hAnsi="Arial" w:cs="Arial"/>
          <w:b/>
          <w:bCs/>
          <w:sz w:val="24"/>
          <w:szCs w:val="24"/>
        </w:rPr>
        <w:t>утратившими</w:t>
      </w:r>
      <w:proofErr w:type="gramEnd"/>
      <w:r w:rsidRPr="00100483">
        <w:rPr>
          <w:rFonts w:ascii="Arial" w:eastAsia="Times New Roman" w:hAnsi="Arial" w:cs="Arial"/>
          <w:b/>
          <w:bCs/>
          <w:sz w:val="24"/>
          <w:szCs w:val="24"/>
        </w:rPr>
        <w:t xml:space="preserve"> силу отдельных законодательных актов (положений законодательных актов) Российской Федерации</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Признать утратившими силу:</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5) 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100483" w:rsidRPr="00100483" w:rsidRDefault="00100483" w:rsidP="00100483">
      <w:pPr>
        <w:spacing w:after="0" w:line="240" w:lineRule="auto"/>
        <w:ind w:firstLine="540"/>
        <w:jc w:val="both"/>
        <w:rPr>
          <w:rFonts w:ascii="Verdana" w:eastAsia="Times New Roman" w:hAnsi="Verdana" w:cs="Times New Roman"/>
          <w:sz w:val="21"/>
          <w:szCs w:val="21"/>
        </w:rPr>
      </w:pPr>
      <w:proofErr w:type="gramStart"/>
      <w:r w:rsidRPr="00100483">
        <w:rPr>
          <w:rFonts w:ascii="Times New Roman" w:eastAsia="Times New Roman" w:hAnsi="Times New Roman" w:cs="Times New Roman"/>
          <w:sz w:val="24"/>
          <w:szCs w:val="24"/>
        </w:rPr>
        <w:t xml:space="preserve">6) статью 2 Федерального закона от 7 марта 2005 года N 15-ФЗ "О внесении изменений в некоторые законодательные акты Российской Федерации и признании </w:t>
      </w:r>
      <w:r w:rsidRPr="00100483">
        <w:rPr>
          <w:rFonts w:ascii="Times New Roman" w:eastAsia="Times New Roman" w:hAnsi="Times New Roman" w:cs="Times New Roman"/>
          <w:sz w:val="24"/>
          <w:szCs w:val="24"/>
        </w:rPr>
        <w:lastRenderedPageBreak/>
        <w:t>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7) 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8) 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9) 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Arial" w:eastAsia="Times New Roman" w:hAnsi="Arial" w:cs="Arial"/>
          <w:b/>
          <w:bCs/>
          <w:sz w:val="24"/>
          <w:szCs w:val="24"/>
        </w:rPr>
        <w:t>Статья 20. Вступление в силу настоящего Федерального закона</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Настоящий Федеральный закон вступает в силу со дня его официального опубликования.</w:t>
      </w:r>
    </w:p>
    <w:p w:rsidR="00100483" w:rsidRPr="00100483" w:rsidRDefault="00100483" w:rsidP="00100483">
      <w:pPr>
        <w:spacing w:after="0" w:line="240" w:lineRule="auto"/>
        <w:ind w:firstLine="540"/>
        <w:jc w:val="both"/>
        <w:rPr>
          <w:rFonts w:ascii="Verdana" w:eastAsia="Times New Roman" w:hAnsi="Verdana" w:cs="Times New Roman"/>
          <w:sz w:val="21"/>
          <w:szCs w:val="21"/>
        </w:rPr>
      </w:pPr>
      <w:r w:rsidRPr="00100483">
        <w:rPr>
          <w:rFonts w:ascii="Times New Roman" w:eastAsia="Times New Roman" w:hAnsi="Times New Roman" w:cs="Times New Roman"/>
          <w:sz w:val="24"/>
          <w:szCs w:val="24"/>
        </w:rPr>
        <w:t> </w:t>
      </w:r>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Президент</w:t>
      </w:r>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Российской Федерации</w:t>
      </w:r>
    </w:p>
    <w:p w:rsidR="00100483" w:rsidRPr="00100483" w:rsidRDefault="00100483" w:rsidP="00100483">
      <w:pPr>
        <w:spacing w:after="0" w:line="240" w:lineRule="auto"/>
        <w:jc w:val="right"/>
        <w:rPr>
          <w:rFonts w:ascii="Verdana" w:eastAsia="Times New Roman" w:hAnsi="Verdana" w:cs="Times New Roman"/>
          <w:sz w:val="21"/>
          <w:szCs w:val="21"/>
        </w:rPr>
      </w:pPr>
      <w:r w:rsidRPr="00100483">
        <w:rPr>
          <w:rFonts w:ascii="Times New Roman" w:eastAsia="Times New Roman" w:hAnsi="Times New Roman" w:cs="Times New Roman"/>
          <w:sz w:val="24"/>
          <w:szCs w:val="24"/>
        </w:rPr>
        <w:t>Д.МЕДВЕДЕВ</w:t>
      </w:r>
    </w:p>
    <w:p w:rsidR="00100483" w:rsidRPr="00100483" w:rsidRDefault="00100483" w:rsidP="00100483">
      <w:pPr>
        <w:spacing w:after="0" w:line="240" w:lineRule="auto"/>
        <w:rPr>
          <w:rFonts w:ascii="Verdana" w:eastAsia="Times New Roman" w:hAnsi="Verdana" w:cs="Times New Roman"/>
          <w:sz w:val="21"/>
          <w:szCs w:val="21"/>
        </w:rPr>
      </w:pPr>
      <w:r w:rsidRPr="00100483">
        <w:rPr>
          <w:rFonts w:ascii="Times New Roman" w:eastAsia="Times New Roman" w:hAnsi="Times New Roman" w:cs="Times New Roman"/>
          <w:sz w:val="24"/>
          <w:szCs w:val="24"/>
        </w:rPr>
        <w:t>Москва, Кремль</w:t>
      </w:r>
    </w:p>
    <w:p w:rsidR="00100483" w:rsidRPr="00100483" w:rsidRDefault="00100483" w:rsidP="00100483">
      <w:pPr>
        <w:spacing w:after="0" w:line="240" w:lineRule="auto"/>
        <w:rPr>
          <w:rFonts w:ascii="Verdana" w:eastAsia="Times New Roman" w:hAnsi="Verdana" w:cs="Times New Roman"/>
          <w:sz w:val="21"/>
          <w:szCs w:val="21"/>
        </w:rPr>
      </w:pPr>
      <w:r w:rsidRPr="00100483">
        <w:rPr>
          <w:rFonts w:ascii="Times New Roman" w:eastAsia="Times New Roman" w:hAnsi="Times New Roman" w:cs="Times New Roman"/>
          <w:sz w:val="24"/>
          <w:szCs w:val="24"/>
        </w:rPr>
        <w:t>28 декабря 2010 года</w:t>
      </w:r>
    </w:p>
    <w:p w:rsidR="00100483" w:rsidRPr="00100483" w:rsidRDefault="00100483" w:rsidP="00100483">
      <w:pPr>
        <w:spacing w:after="0" w:line="240" w:lineRule="auto"/>
        <w:rPr>
          <w:rFonts w:ascii="Verdana" w:eastAsia="Times New Roman" w:hAnsi="Verdana" w:cs="Times New Roman"/>
          <w:sz w:val="21"/>
          <w:szCs w:val="21"/>
        </w:rPr>
      </w:pPr>
      <w:r w:rsidRPr="00100483">
        <w:rPr>
          <w:rFonts w:ascii="Times New Roman" w:eastAsia="Times New Roman" w:hAnsi="Times New Roman" w:cs="Times New Roman"/>
          <w:sz w:val="24"/>
          <w:szCs w:val="24"/>
        </w:rPr>
        <w:t>N 390-ФЗ</w:t>
      </w:r>
    </w:p>
    <w:p w:rsidR="007C66A0" w:rsidRDefault="007C66A0"/>
    <w:sectPr w:rsidR="007C6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00483"/>
    <w:rsid w:val="00100483"/>
    <w:rsid w:val="007C6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6205867">
      <w:bodyDiv w:val="1"/>
      <w:marLeft w:val="0"/>
      <w:marRight w:val="0"/>
      <w:marTop w:val="0"/>
      <w:marBottom w:val="0"/>
      <w:divBdr>
        <w:top w:val="none" w:sz="0" w:space="0" w:color="auto"/>
        <w:left w:val="none" w:sz="0" w:space="0" w:color="auto"/>
        <w:bottom w:val="none" w:sz="0" w:space="0" w:color="auto"/>
        <w:right w:val="none" w:sz="0" w:space="0" w:color="auto"/>
      </w:divBdr>
      <w:divsChild>
        <w:div w:id="589195067">
          <w:marLeft w:val="0"/>
          <w:marRight w:val="0"/>
          <w:marTop w:val="121"/>
          <w:marBottom w:val="0"/>
          <w:divBdr>
            <w:top w:val="none" w:sz="0" w:space="0" w:color="auto"/>
            <w:left w:val="none" w:sz="0" w:space="0" w:color="auto"/>
            <w:bottom w:val="none" w:sz="0" w:space="0" w:color="auto"/>
            <w:right w:val="none" w:sz="0" w:space="0" w:color="auto"/>
          </w:divBdr>
        </w:div>
        <w:div w:id="1199119811">
          <w:marLeft w:val="0"/>
          <w:marRight w:val="0"/>
          <w:marTop w:val="120"/>
          <w:marBottom w:val="192"/>
          <w:divBdr>
            <w:top w:val="none" w:sz="0" w:space="0" w:color="auto"/>
            <w:left w:val="none" w:sz="0" w:space="0" w:color="auto"/>
            <w:bottom w:val="none" w:sz="0" w:space="0" w:color="auto"/>
            <w:right w:val="none" w:sz="0" w:space="0" w:color="auto"/>
          </w:divBdr>
          <w:divsChild>
            <w:div w:id="1862282688">
              <w:marLeft w:val="0"/>
              <w:marRight w:val="0"/>
              <w:marTop w:val="0"/>
              <w:marBottom w:val="0"/>
              <w:divBdr>
                <w:top w:val="none" w:sz="0" w:space="0" w:color="auto"/>
                <w:left w:val="none" w:sz="0" w:space="0" w:color="auto"/>
                <w:bottom w:val="none" w:sz="0" w:space="0" w:color="auto"/>
                <w:right w:val="none" w:sz="0" w:space="0" w:color="auto"/>
              </w:divBdr>
              <w:divsChild>
                <w:div w:id="19794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8763">
          <w:marLeft w:val="0"/>
          <w:marRight w:val="0"/>
          <w:marTop w:val="121"/>
          <w:marBottom w:val="0"/>
          <w:divBdr>
            <w:top w:val="none" w:sz="0" w:space="0" w:color="auto"/>
            <w:left w:val="none" w:sz="0" w:space="0" w:color="auto"/>
            <w:bottom w:val="none" w:sz="0" w:space="0" w:color="auto"/>
            <w:right w:val="none" w:sz="0" w:space="0" w:color="auto"/>
          </w:divBdr>
        </w:div>
        <w:div w:id="2058167454">
          <w:marLeft w:val="0"/>
          <w:marRight w:val="0"/>
          <w:marTop w:val="121"/>
          <w:marBottom w:val="0"/>
          <w:divBdr>
            <w:top w:val="none" w:sz="0" w:space="0" w:color="auto"/>
            <w:left w:val="none" w:sz="0" w:space="0" w:color="auto"/>
            <w:bottom w:val="none" w:sz="0" w:space="0" w:color="auto"/>
            <w:right w:val="none" w:sz="0" w:space="0" w:color="auto"/>
          </w:divBdr>
        </w:div>
        <w:div w:id="1563445738">
          <w:marLeft w:val="0"/>
          <w:marRight w:val="0"/>
          <w:marTop w:val="121"/>
          <w:marBottom w:val="0"/>
          <w:divBdr>
            <w:top w:val="none" w:sz="0" w:space="0" w:color="auto"/>
            <w:left w:val="none" w:sz="0" w:space="0" w:color="auto"/>
            <w:bottom w:val="none" w:sz="0" w:space="0" w:color="auto"/>
            <w:right w:val="none" w:sz="0" w:space="0" w:color="auto"/>
          </w:divBdr>
        </w:div>
        <w:div w:id="1171218455">
          <w:marLeft w:val="0"/>
          <w:marRight w:val="0"/>
          <w:marTop w:val="121"/>
          <w:marBottom w:val="0"/>
          <w:divBdr>
            <w:top w:val="none" w:sz="0" w:space="0" w:color="auto"/>
            <w:left w:val="none" w:sz="0" w:space="0" w:color="auto"/>
            <w:bottom w:val="none" w:sz="0" w:space="0" w:color="auto"/>
            <w:right w:val="none" w:sz="0" w:space="0" w:color="auto"/>
          </w:divBdr>
        </w:div>
        <w:div w:id="2008170667">
          <w:marLeft w:val="0"/>
          <w:marRight w:val="0"/>
          <w:marTop w:val="121"/>
          <w:marBottom w:val="0"/>
          <w:divBdr>
            <w:top w:val="none" w:sz="0" w:space="0" w:color="auto"/>
            <w:left w:val="none" w:sz="0" w:space="0" w:color="auto"/>
            <w:bottom w:val="none" w:sz="0" w:space="0" w:color="auto"/>
            <w:right w:val="none" w:sz="0" w:space="0" w:color="auto"/>
          </w:divBdr>
        </w:div>
        <w:div w:id="1779333176">
          <w:marLeft w:val="0"/>
          <w:marRight w:val="0"/>
          <w:marTop w:val="121"/>
          <w:marBottom w:val="0"/>
          <w:divBdr>
            <w:top w:val="none" w:sz="0" w:space="0" w:color="auto"/>
            <w:left w:val="none" w:sz="0" w:space="0" w:color="auto"/>
            <w:bottom w:val="none" w:sz="0" w:space="0" w:color="auto"/>
            <w:right w:val="none" w:sz="0" w:space="0" w:color="auto"/>
          </w:divBdr>
        </w:div>
        <w:div w:id="682829776">
          <w:marLeft w:val="0"/>
          <w:marRight w:val="0"/>
          <w:marTop w:val="121"/>
          <w:marBottom w:val="0"/>
          <w:divBdr>
            <w:top w:val="none" w:sz="0" w:space="0" w:color="auto"/>
            <w:left w:val="none" w:sz="0" w:space="0" w:color="auto"/>
            <w:bottom w:val="none" w:sz="0" w:space="0" w:color="auto"/>
            <w:right w:val="none" w:sz="0" w:space="0" w:color="auto"/>
          </w:divBdr>
        </w:div>
        <w:div w:id="1562668056">
          <w:marLeft w:val="0"/>
          <w:marRight w:val="0"/>
          <w:marTop w:val="121"/>
          <w:marBottom w:val="0"/>
          <w:divBdr>
            <w:top w:val="none" w:sz="0" w:space="0" w:color="auto"/>
            <w:left w:val="none" w:sz="0" w:space="0" w:color="auto"/>
            <w:bottom w:val="none" w:sz="0" w:space="0" w:color="auto"/>
            <w:right w:val="none" w:sz="0" w:space="0" w:color="auto"/>
          </w:divBdr>
        </w:div>
        <w:div w:id="2104371904">
          <w:marLeft w:val="0"/>
          <w:marRight w:val="0"/>
          <w:marTop w:val="121"/>
          <w:marBottom w:val="0"/>
          <w:divBdr>
            <w:top w:val="none" w:sz="0" w:space="0" w:color="auto"/>
            <w:left w:val="none" w:sz="0" w:space="0" w:color="auto"/>
            <w:bottom w:val="none" w:sz="0" w:space="0" w:color="auto"/>
            <w:right w:val="none" w:sz="0" w:space="0" w:color="auto"/>
          </w:divBdr>
        </w:div>
        <w:div w:id="590311317">
          <w:marLeft w:val="0"/>
          <w:marRight w:val="0"/>
          <w:marTop w:val="121"/>
          <w:marBottom w:val="0"/>
          <w:divBdr>
            <w:top w:val="none" w:sz="0" w:space="0" w:color="auto"/>
            <w:left w:val="none" w:sz="0" w:space="0" w:color="auto"/>
            <w:bottom w:val="none" w:sz="0" w:space="0" w:color="auto"/>
            <w:right w:val="none" w:sz="0" w:space="0" w:color="auto"/>
          </w:divBdr>
        </w:div>
        <w:div w:id="1197084648">
          <w:marLeft w:val="0"/>
          <w:marRight w:val="0"/>
          <w:marTop w:val="121"/>
          <w:marBottom w:val="0"/>
          <w:divBdr>
            <w:top w:val="none" w:sz="0" w:space="0" w:color="auto"/>
            <w:left w:val="none" w:sz="0" w:space="0" w:color="auto"/>
            <w:bottom w:val="none" w:sz="0" w:space="0" w:color="auto"/>
            <w:right w:val="none" w:sz="0" w:space="0" w:color="auto"/>
          </w:divBdr>
        </w:div>
        <w:div w:id="1132596195">
          <w:marLeft w:val="0"/>
          <w:marRight w:val="0"/>
          <w:marTop w:val="121"/>
          <w:marBottom w:val="0"/>
          <w:divBdr>
            <w:top w:val="none" w:sz="0" w:space="0" w:color="auto"/>
            <w:left w:val="none" w:sz="0" w:space="0" w:color="auto"/>
            <w:bottom w:val="none" w:sz="0" w:space="0" w:color="auto"/>
            <w:right w:val="none" w:sz="0" w:space="0" w:color="auto"/>
          </w:divBdr>
        </w:div>
        <w:div w:id="359400236">
          <w:marLeft w:val="0"/>
          <w:marRight w:val="0"/>
          <w:marTop w:val="121"/>
          <w:marBottom w:val="0"/>
          <w:divBdr>
            <w:top w:val="none" w:sz="0" w:space="0" w:color="auto"/>
            <w:left w:val="none" w:sz="0" w:space="0" w:color="auto"/>
            <w:bottom w:val="none" w:sz="0" w:space="0" w:color="auto"/>
            <w:right w:val="none" w:sz="0" w:space="0" w:color="auto"/>
          </w:divBdr>
        </w:div>
        <w:div w:id="1100681295">
          <w:marLeft w:val="0"/>
          <w:marRight w:val="0"/>
          <w:marTop w:val="121"/>
          <w:marBottom w:val="0"/>
          <w:divBdr>
            <w:top w:val="none" w:sz="0" w:space="0" w:color="auto"/>
            <w:left w:val="none" w:sz="0" w:space="0" w:color="auto"/>
            <w:bottom w:val="none" w:sz="0" w:space="0" w:color="auto"/>
            <w:right w:val="none" w:sz="0" w:space="0" w:color="auto"/>
          </w:divBdr>
        </w:div>
        <w:div w:id="999039659">
          <w:marLeft w:val="0"/>
          <w:marRight w:val="0"/>
          <w:marTop w:val="121"/>
          <w:marBottom w:val="0"/>
          <w:divBdr>
            <w:top w:val="none" w:sz="0" w:space="0" w:color="auto"/>
            <w:left w:val="none" w:sz="0" w:space="0" w:color="auto"/>
            <w:bottom w:val="none" w:sz="0" w:space="0" w:color="auto"/>
            <w:right w:val="none" w:sz="0" w:space="0" w:color="auto"/>
          </w:divBdr>
        </w:div>
        <w:div w:id="2119450574">
          <w:marLeft w:val="0"/>
          <w:marRight w:val="0"/>
          <w:marTop w:val="121"/>
          <w:marBottom w:val="0"/>
          <w:divBdr>
            <w:top w:val="none" w:sz="0" w:space="0" w:color="auto"/>
            <w:left w:val="none" w:sz="0" w:space="0" w:color="auto"/>
            <w:bottom w:val="none" w:sz="0" w:space="0" w:color="auto"/>
            <w:right w:val="none" w:sz="0" w:space="0" w:color="auto"/>
          </w:divBdr>
        </w:div>
        <w:div w:id="1547644676">
          <w:marLeft w:val="0"/>
          <w:marRight w:val="0"/>
          <w:marTop w:val="121"/>
          <w:marBottom w:val="0"/>
          <w:divBdr>
            <w:top w:val="none" w:sz="0" w:space="0" w:color="auto"/>
            <w:left w:val="none" w:sz="0" w:space="0" w:color="auto"/>
            <w:bottom w:val="none" w:sz="0" w:space="0" w:color="auto"/>
            <w:right w:val="none" w:sz="0" w:space="0" w:color="auto"/>
          </w:divBdr>
        </w:div>
        <w:div w:id="1005323161">
          <w:marLeft w:val="0"/>
          <w:marRight w:val="0"/>
          <w:marTop w:val="121"/>
          <w:marBottom w:val="0"/>
          <w:divBdr>
            <w:top w:val="none" w:sz="0" w:space="0" w:color="auto"/>
            <w:left w:val="none" w:sz="0" w:space="0" w:color="auto"/>
            <w:bottom w:val="none" w:sz="0" w:space="0" w:color="auto"/>
            <w:right w:val="none" w:sz="0" w:space="0" w:color="auto"/>
          </w:divBdr>
        </w:div>
        <w:div w:id="7953360">
          <w:marLeft w:val="0"/>
          <w:marRight w:val="0"/>
          <w:marTop w:val="121"/>
          <w:marBottom w:val="0"/>
          <w:divBdr>
            <w:top w:val="none" w:sz="0" w:space="0" w:color="auto"/>
            <w:left w:val="none" w:sz="0" w:space="0" w:color="auto"/>
            <w:bottom w:val="none" w:sz="0" w:space="0" w:color="auto"/>
            <w:right w:val="none" w:sz="0" w:space="0" w:color="auto"/>
          </w:divBdr>
        </w:div>
        <w:div w:id="1752655347">
          <w:marLeft w:val="0"/>
          <w:marRight w:val="0"/>
          <w:marTop w:val="121"/>
          <w:marBottom w:val="0"/>
          <w:divBdr>
            <w:top w:val="none" w:sz="0" w:space="0" w:color="auto"/>
            <w:left w:val="none" w:sz="0" w:space="0" w:color="auto"/>
            <w:bottom w:val="none" w:sz="0" w:space="0" w:color="auto"/>
            <w:right w:val="none" w:sz="0" w:space="0" w:color="auto"/>
          </w:divBdr>
        </w:div>
        <w:div w:id="1361663234">
          <w:marLeft w:val="0"/>
          <w:marRight w:val="0"/>
          <w:marTop w:val="121"/>
          <w:marBottom w:val="0"/>
          <w:divBdr>
            <w:top w:val="none" w:sz="0" w:space="0" w:color="auto"/>
            <w:left w:val="none" w:sz="0" w:space="0" w:color="auto"/>
            <w:bottom w:val="none" w:sz="0" w:space="0" w:color="auto"/>
            <w:right w:val="none" w:sz="0" w:space="0" w:color="auto"/>
          </w:divBdr>
        </w:div>
        <w:div w:id="1107430486">
          <w:marLeft w:val="0"/>
          <w:marRight w:val="0"/>
          <w:marTop w:val="121"/>
          <w:marBottom w:val="0"/>
          <w:divBdr>
            <w:top w:val="none" w:sz="0" w:space="0" w:color="auto"/>
            <w:left w:val="none" w:sz="0" w:space="0" w:color="auto"/>
            <w:bottom w:val="none" w:sz="0" w:space="0" w:color="auto"/>
            <w:right w:val="none" w:sz="0" w:space="0" w:color="auto"/>
          </w:divBdr>
        </w:div>
        <w:div w:id="1175723403">
          <w:marLeft w:val="0"/>
          <w:marRight w:val="0"/>
          <w:marTop w:val="121"/>
          <w:marBottom w:val="0"/>
          <w:divBdr>
            <w:top w:val="none" w:sz="0" w:space="0" w:color="auto"/>
            <w:left w:val="none" w:sz="0" w:space="0" w:color="auto"/>
            <w:bottom w:val="none" w:sz="0" w:space="0" w:color="auto"/>
            <w:right w:val="none" w:sz="0" w:space="0" w:color="auto"/>
          </w:divBdr>
        </w:div>
        <w:div w:id="2060090716">
          <w:marLeft w:val="0"/>
          <w:marRight w:val="0"/>
          <w:marTop w:val="121"/>
          <w:marBottom w:val="0"/>
          <w:divBdr>
            <w:top w:val="none" w:sz="0" w:space="0" w:color="auto"/>
            <w:left w:val="none" w:sz="0" w:space="0" w:color="auto"/>
            <w:bottom w:val="none" w:sz="0" w:space="0" w:color="auto"/>
            <w:right w:val="none" w:sz="0" w:space="0" w:color="auto"/>
          </w:divBdr>
        </w:div>
        <w:div w:id="1715156853">
          <w:marLeft w:val="0"/>
          <w:marRight w:val="0"/>
          <w:marTop w:val="121"/>
          <w:marBottom w:val="0"/>
          <w:divBdr>
            <w:top w:val="none" w:sz="0" w:space="0" w:color="auto"/>
            <w:left w:val="none" w:sz="0" w:space="0" w:color="auto"/>
            <w:bottom w:val="none" w:sz="0" w:space="0" w:color="auto"/>
            <w:right w:val="none" w:sz="0" w:space="0" w:color="auto"/>
          </w:divBdr>
        </w:div>
        <w:div w:id="211160550">
          <w:marLeft w:val="0"/>
          <w:marRight w:val="0"/>
          <w:marTop w:val="121"/>
          <w:marBottom w:val="0"/>
          <w:divBdr>
            <w:top w:val="none" w:sz="0" w:space="0" w:color="auto"/>
            <w:left w:val="none" w:sz="0" w:space="0" w:color="auto"/>
            <w:bottom w:val="none" w:sz="0" w:space="0" w:color="auto"/>
            <w:right w:val="none" w:sz="0" w:space="0" w:color="auto"/>
          </w:divBdr>
        </w:div>
        <w:div w:id="1133672566">
          <w:marLeft w:val="0"/>
          <w:marRight w:val="0"/>
          <w:marTop w:val="121"/>
          <w:marBottom w:val="0"/>
          <w:divBdr>
            <w:top w:val="none" w:sz="0" w:space="0" w:color="auto"/>
            <w:left w:val="none" w:sz="0" w:space="0" w:color="auto"/>
            <w:bottom w:val="none" w:sz="0" w:space="0" w:color="auto"/>
            <w:right w:val="none" w:sz="0" w:space="0" w:color="auto"/>
          </w:divBdr>
        </w:div>
        <w:div w:id="93089063">
          <w:marLeft w:val="0"/>
          <w:marRight w:val="0"/>
          <w:marTop w:val="121"/>
          <w:marBottom w:val="0"/>
          <w:divBdr>
            <w:top w:val="none" w:sz="0" w:space="0" w:color="auto"/>
            <w:left w:val="none" w:sz="0" w:space="0" w:color="auto"/>
            <w:bottom w:val="none" w:sz="0" w:space="0" w:color="auto"/>
            <w:right w:val="none" w:sz="0" w:space="0" w:color="auto"/>
          </w:divBdr>
        </w:div>
        <w:div w:id="143082344">
          <w:marLeft w:val="0"/>
          <w:marRight w:val="0"/>
          <w:marTop w:val="121"/>
          <w:marBottom w:val="0"/>
          <w:divBdr>
            <w:top w:val="none" w:sz="0" w:space="0" w:color="auto"/>
            <w:left w:val="none" w:sz="0" w:space="0" w:color="auto"/>
            <w:bottom w:val="none" w:sz="0" w:space="0" w:color="auto"/>
            <w:right w:val="none" w:sz="0" w:space="0" w:color="auto"/>
          </w:divBdr>
        </w:div>
        <w:div w:id="1998915644">
          <w:marLeft w:val="0"/>
          <w:marRight w:val="0"/>
          <w:marTop w:val="121"/>
          <w:marBottom w:val="0"/>
          <w:divBdr>
            <w:top w:val="none" w:sz="0" w:space="0" w:color="auto"/>
            <w:left w:val="none" w:sz="0" w:space="0" w:color="auto"/>
            <w:bottom w:val="none" w:sz="0" w:space="0" w:color="auto"/>
            <w:right w:val="none" w:sz="0" w:space="0" w:color="auto"/>
          </w:divBdr>
        </w:div>
        <w:div w:id="2127456135">
          <w:marLeft w:val="0"/>
          <w:marRight w:val="0"/>
          <w:marTop w:val="121"/>
          <w:marBottom w:val="0"/>
          <w:divBdr>
            <w:top w:val="none" w:sz="0" w:space="0" w:color="auto"/>
            <w:left w:val="none" w:sz="0" w:space="0" w:color="auto"/>
            <w:bottom w:val="none" w:sz="0" w:space="0" w:color="auto"/>
            <w:right w:val="none" w:sz="0" w:space="0" w:color="auto"/>
          </w:divBdr>
        </w:div>
        <w:div w:id="1590767552">
          <w:marLeft w:val="0"/>
          <w:marRight w:val="0"/>
          <w:marTop w:val="121"/>
          <w:marBottom w:val="0"/>
          <w:divBdr>
            <w:top w:val="none" w:sz="0" w:space="0" w:color="auto"/>
            <w:left w:val="none" w:sz="0" w:space="0" w:color="auto"/>
            <w:bottom w:val="none" w:sz="0" w:space="0" w:color="auto"/>
            <w:right w:val="none" w:sz="0" w:space="0" w:color="auto"/>
          </w:divBdr>
        </w:div>
        <w:div w:id="2084327934">
          <w:marLeft w:val="0"/>
          <w:marRight w:val="0"/>
          <w:marTop w:val="121"/>
          <w:marBottom w:val="0"/>
          <w:divBdr>
            <w:top w:val="none" w:sz="0" w:space="0" w:color="auto"/>
            <w:left w:val="none" w:sz="0" w:space="0" w:color="auto"/>
            <w:bottom w:val="none" w:sz="0" w:space="0" w:color="auto"/>
            <w:right w:val="none" w:sz="0" w:space="0" w:color="auto"/>
          </w:divBdr>
        </w:div>
        <w:div w:id="348799962">
          <w:marLeft w:val="0"/>
          <w:marRight w:val="0"/>
          <w:marTop w:val="121"/>
          <w:marBottom w:val="0"/>
          <w:divBdr>
            <w:top w:val="none" w:sz="0" w:space="0" w:color="auto"/>
            <w:left w:val="none" w:sz="0" w:space="0" w:color="auto"/>
            <w:bottom w:val="none" w:sz="0" w:space="0" w:color="auto"/>
            <w:right w:val="none" w:sz="0" w:space="0" w:color="auto"/>
          </w:divBdr>
        </w:div>
        <w:div w:id="313728939">
          <w:marLeft w:val="0"/>
          <w:marRight w:val="0"/>
          <w:marTop w:val="121"/>
          <w:marBottom w:val="0"/>
          <w:divBdr>
            <w:top w:val="none" w:sz="0" w:space="0" w:color="auto"/>
            <w:left w:val="none" w:sz="0" w:space="0" w:color="auto"/>
            <w:bottom w:val="none" w:sz="0" w:space="0" w:color="auto"/>
            <w:right w:val="none" w:sz="0" w:space="0" w:color="auto"/>
          </w:divBdr>
        </w:div>
        <w:div w:id="1646422933">
          <w:marLeft w:val="0"/>
          <w:marRight w:val="0"/>
          <w:marTop w:val="121"/>
          <w:marBottom w:val="0"/>
          <w:divBdr>
            <w:top w:val="none" w:sz="0" w:space="0" w:color="auto"/>
            <w:left w:val="none" w:sz="0" w:space="0" w:color="auto"/>
            <w:bottom w:val="none" w:sz="0" w:space="0" w:color="auto"/>
            <w:right w:val="none" w:sz="0" w:space="0" w:color="auto"/>
          </w:divBdr>
        </w:div>
        <w:div w:id="1600796449">
          <w:marLeft w:val="0"/>
          <w:marRight w:val="0"/>
          <w:marTop w:val="121"/>
          <w:marBottom w:val="0"/>
          <w:divBdr>
            <w:top w:val="none" w:sz="0" w:space="0" w:color="auto"/>
            <w:left w:val="none" w:sz="0" w:space="0" w:color="auto"/>
            <w:bottom w:val="none" w:sz="0" w:space="0" w:color="auto"/>
            <w:right w:val="none" w:sz="0" w:space="0" w:color="auto"/>
          </w:divBdr>
        </w:div>
        <w:div w:id="16926137">
          <w:marLeft w:val="0"/>
          <w:marRight w:val="0"/>
          <w:marTop w:val="121"/>
          <w:marBottom w:val="0"/>
          <w:divBdr>
            <w:top w:val="none" w:sz="0" w:space="0" w:color="auto"/>
            <w:left w:val="none" w:sz="0" w:space="0" w:color="auto"/>
            <w:bottom w:val="none" w:sz="0" w:space="0" w:color="auto"/>
            <w:right w:val="none" w:sz="0" w:space="0" w:color="auto"/>
          </w:divBdr>
        </w:div>
        <w:div w:id="1851217077">
          <w:marLeft w:val="0"/>
          <w:marRight w:val="0"/>
          <w:marTop w:val="121"/>
          <w:marBottom w:val="0"/>
          <w:divBdr>
            <w:top w:val="none" w:sz="0" w:space="0" w:color="auto"/>
            <w:left w:val="none" w:sz="0" w:space="0" w:color="auto"/>
            <w:bottom w:val="none" w:sz="0" w:space="0" w:color="auto"/>
            <w:right w:val="none" w:sz="0" w:space="0" w:color="auto"/>
          </w:divBdr>
        </w:div>
        <w:div w:id="881090887">
          <w:marLeft w:val="0"/>
          <w:marRight w:val="0"/>
          <w:marTop w:val="121"/>
          <w:marBottom w:val="0"/>
          <w:divBdr>
            <w:top w:val="none" w:sz="0" w:space="0" w:color="auto"/>
            <w:left w:val="none" w:sz="0" w:space="0" w:color="auto"/>
            <w:bottom w:val="none" w:sz="0" w:space="0" w:color="auto"/>
            <w:right w:val="none" w:sz="0" w:space="0" w:color="auto"/>
          </w:divBdr>
        </w:div>
        <w:div w:id="60563435">
          <w:marLeft w:val="0"/>
          <w:marRight w:val="0"/>
          <w:marTop w:val="121"/>
          <w:marBottom w:val="0"/>
          <w:divBdr>
            <w:top w:val="none" w:sz="0" w:space="0" w:color="auto"/>
            <w:left w:val="none" w:sz="0" w:space="0" w:color="auto"/>
            <w:bottom w:val="none" w:sz="0" w:space="0" w:color="auto"/>
            <w:right w:val="none" w:sz="0" w:space="0" w:color="auto"/>
          </w:divBdr>
        </w:div>
        <w:div w:id="353271559">
          <w:marLeft w:val="0"/>
          <w:marRight w:val="0"/>
          <w:marTop w:val="121"/>
          <w:marBottom w:val="0"/>
          <w:divBdr>
            <w:top w:val="none" w:sz="0" w:space="0" w:color="auto"/>
            <w:left w:val="none" w:sz="0" w:space="0" w:color="auto"/>
            <w:bottom w:val="none" w:sz="0" w:space="0" w:color="auto"/>
            <w:right w:val="none" w:sz="0" w:space="0" w:color="auto"/>
          </w:divBdr>
        </w:div>
        <w:div w:id="1876767285">
          <w:marLeft w:val="0"/>
          <w:marRight w:val="0"/>
          <w:marTop w:val="121"/>
          <w:marBottom w:val="0"/>
          <w:divBdr>
            <w:top w:val="none" w:sz="0" w:space="0" w:color="auto"/>
            <w:left w:val="none" w:sz="0" w:space="0" w:color="auto"/>
            <w:bottom w:val="none" w:sz="0" w:space="0" w:color="auto"/>
            <w:right w:val="none" w:sz="0" w:space="0" w:color="auto"/>
          </w:divBdr>
        </w:div>
        <w:div w:id="871184190">
          <w:marLeft w:val="0"/>
          <w:marRight w:val="0"/>
          <w:marTop w:val="121"/>
          <w:marBottom w:val="0"/>
          <w:divBdr>
            <w:top w:val="none" w:sz="0" w:space="0" w:color="auto"/>
            <w:left w:val="none" w:sz="0" w:space="0" w:color="auto"/>
            <w:bottom w:val="none" w:sz="0" w:space="0" w:color="auto"/>
            <w:right w:val="none" w:sz="0" w:space="0" w:color="auto"/>
          </w:divBdr>
        </w:div>
        <w:div w:id="1443189422">
          <w:marLeft w:val="0"/>
          <w:marRight w:val="0"/>
          <w:marTop w:val="121"/>
          <w:marBottom w:val="0"/>
          <w:divBdr>
            <w:top w:val="none" w:sz="0" w:space="0" w:color="auto"/>
            <w:left w:val="none" w:sz="0" w:space="0" w:color="auto"/>
            <w:bottom w:val="none" w:sz="0" w:space="0" w:color="auto"/>
            <w:right w:val="none" w:sz="0" w:space="0" w:color="auto"/>
          </w:divBdr>
        </w:div>
        <w:div w:id="2114862369">
          <w:marLeft w:val="0"/>
          <w:marRight w:val="0"/>
          <w:marTop w:val="121"/>
          <w:marBottom w:val="0"/>
          <w:divBdr>
            <w:top w:val="none" w:sz="0" w:space="0" w:color="auto"/>
            <w:left w:val="none" w:sz="0" w:space="0" w:color="auto"/>
            <w:bottom w:val="none" w:sz="0" w:space="0" w:color="auto"/>
            <w:right w:val="none" w:sz="0" w:space="0" w:color="auto"/>
          </w:divBdr>
        </w:div>
        <w:div w:id="1033849527">
          <w:marLeft w:val="0"/>
          <w:marRight w:val="0"/>
          <w:marTop w:val="121"/>
          <w:marBottom w:val="0"/>
          <w:divBdr>
            <w:top w:val="none" w:sz="0" w:space="0" w:color="auto"/>
            <w:left w:val="none" w:sz="0" w:space="0" w:color="auto"/>
            <w:bottom w:val="none" w:sz="0" w:space="0" w:color="auto"/>
            <w:right w:val="none" w:sz="0" w:space="0" w:color="auto"/>
          </w:divBdr>
        </w:div>
        <w:div w:id="1877158994">
          <w:marLeft w:val="0"/>
          <w:marRight w:val="0"/>
          <w:marTop w:val="121"/>
          <w:marBottom w:val="0"/>
          <w:divBdr>
            <w:top w:val="none" w:sz="0" w:space="0" w:color="auto"/>
            <w:left w:val="none" w:sz="0" w:space="0" w:color="auto"/>
            <w:bottom w:val="none" w:sz="0" w:space="0" w:color="auto"/>
            <w:right w:val="none" w:sz="0" w:space="0" w:color="auto"/>
          </w:divBdr>
        </w:div>
        <w:div w:id="1346520792">
          <w:marLeft w:val="0"/>
          <w:marRight w:val="0"/>
          <w:marTop w:val="121"/>
          <w:marBottom w:val="0"/>
          <w:divBdr>
            <w:top w:val="none" w:sz="0" w:space="0" w:color="auto"/>
            <w:left w:val="none" w:sz="0" w:space="0" w:color="auto"/>
            <w:bottom w:val="none" w:sz="0" w:space="0" w:color="auto"/>
            <w:right w:val="none" w:sz="0" w:space="0" w:color="auto"/>
          </w:divBdr>
        </w:div>
        <w:div w:id="2027438076">
          <w:marLeft w:val="0"/>
          <w:marRight w:val="0"/>
          <w:marTop w:val="121"/>
          <w:marBottom w:val="0"/>
          <w:divBdr>
            <w:top w:val="none" w:sz="0" w:space="0" w:color="auto"/>
            <w:left w:val="none" w:sz="0" w:space="0" w:color="auto"/>
            <w:bottom w:val="none" w:sz="0" w:space="0" w:color="auto"/>
            <w:right w:val="none" w:sz="0" w:space="0" w:color="auto"/>
          </w:divBdr>
        </w:div>
        <w:div w:id="1089692702">
          <w:marLeft w:val="0"/>
          <w:marRight w:val="0"/>
          <w:marTop w:val="121"/>
          <w:marBottom w:val="0"/>
          <w:divBdr>
            <w:top w:val="none" w:sz="0" w:space="0" w:color="auto"/>
            <w:left w:val="none" w:sz="0" w:space="0" w:color="auto"/>
            <w:bottom w:val="none" w:sz="0" w:space="0" w:color="auto"/>
            <w:right w:val="none" w:sz="0" w:space="0" w:color="auto"/>
          </w:divBdr>
        </w:div>
        <w:div w:id="175195508">
          <w:marLeft w:val="0"/>
          <w:marRight w:val="0"/>
          <w:marTop w:val="121"/>
          <w:marBottom w:val="0"/>
          <w:divBdr>
            <w:top w:val="none" w:sz="0" w:space="0" w:color="auto"/>
            <w:left w:val="none" w:sz="0" w:space="0" w:color="auto"/>
            <w:bottom w:val="none" w:sz="0" w:space="0" w:color="auto"/>
            <w:right w:val="none" w:sz="0" w:space="0" w:color="auto"/>
          </w:divBdr>
        </w:div>
        <w:div w:id="117380808">
          <w:marLeft w:val="0"/>
          <w:marRight w:val="0"/>
          <w:marTop w:val="121"/>
          <w:marBottom w:val="0"/>
          <w:divBdr>
            <w:top w:val="none" w:sz="0" w:space="0" w:color="auto"/>
            <w:left w:val="none" w:sz="0" w:space="0" w:color="auto"/>
            <w:bottom w:val="none" w:sz="0" w:space="0" w:color="auto"/>
            <w:right w:val="none" w:sz="0" w:space="0" w:color="auto"/>
          </w:divBdr>
        </w:div>
        <w:div w:id="2030837769">
          <w:marLeft w:val="0"/>
          <w:marRight w:val="0"/>
          <w:marTop w:val="121"/>
          <w:marBottom w:val="0"/>
          <w:divBdr>
            <w:top w:val="none" w:sz="0" w:space="0" w:color="auto"/>
            <w:left w:val="none" w:sz="0" w:space="0" w:color="auto"/>
            <w:bottom w:val="none" w:sz="0" w:space="0" w:color="auto"/>
            <w:right w:val="none" w:sz="0" w:space="0" w:color="auto"/>
          </w:divBdr>
        </w:div>
        <w:div w:id="359404014">
          <w:marLeft w:val="0"/>
          <w:marRight w:val="0"/>
          <w:marTop w:val="121"/>
          <w:marBottom w:val="0"/>
          <w:divBdr>
            <w:top w:val="none" w:sz="0" w:space="0" w:color="auto"/>
            <w:left w:val="none" w:sz="0" w:space="0" w:color="auto"/>
            <w:bottom w:val="none" w:sz="0" w:space="0" w:color="auto"/>
            <w:right w:val="none" w:sz="0" w:space="0" w:color="auto"/>
          </w:divBdr>
        </w:div>
        <w:div w:id="1369992316">
          <w:marLeft w:val="0"/>
          <w:marRight w:val="0"/>
          <w:marTop w:val="121"/>
          <w:marBottom w:val="0"/>
          <w:divBdr>
            <w:top w:val="none" w:sz="0" w:space="0" w:color="auto"/>
            <w:left w:val="none" w:sz="0" w:space="0" w:color="auto"/>
            <w:bottom w:val="none" w:sz="0" w:space="0" w:color="auto"/>
            <w:right w:val="none" w:sz="0" w:space="0" w:color="auto"/>
          </w:divBdr>
        </w:div>
        <w:div w:id="1953055000">
          <w:marLeft w:val="0"/>
          <w:marRight w:val="0"/>
          <w:marTop w:val="121"/>
          <w:marBottom w:val="0"/>
          <w:divBdr>
            <w:top w:val="none" w:sz="0" w:space="0" w:color="auto"/>
            <w:left w:val="none" w:sz="0" w:space="0" w:color="auto"/>
            <w:bottom w:val="none" w:sz="0" w:space="0" w:color="auto"/>
            <w:right w:val="none" w:sz="0" w:space="0" w:color="auto"/>
          </w:divBdr>
        </w:div>
        <w:div w:id="1387417035">
          <w:marLeft w:val="0"/>
          <w:marRight w:val="0"/>
          <w:marTop w:val="121"/>
          <w:marBottom w:val="0"/>
          <w:divBdr>
            <w:top w:val="none" w:sz="0" w:space="0" w:color="auto"/>
            <w:left w:val="none" w:sz="0" w:space="0" w:color="auto"/>
            <w:bottom w:val="none" w:sz="0" w:space="0" w:color="auto"/>
            <w:right w:val="none" w:sz="0" w:space="0" w:color="auto"/>
          </w:divBdr>
        </w:div>
        <w:div w:id="314577951">
          <w:marLeft w:val="0"/>
          <w:marRight w:val="0"/>
          <w:marTop w:val="121"/>
          <w:marBottom w:val="0"/>
          <w:divBdr>
            <w:top w:val="none" w:sz="0" w:space="0" w:color="auto"/>
            <w:left w:val="none" w:sz="0" w:space="0" w:color="auto"/>
            <w:bottom w:val="none" w:sz="0" w:space="0" w:color="auto"/>
            <w:right w:val="none" w:sz="0" w:space="0" w:color="auto"/>
          </w:divBdr>
        </w:div>
        <w:div w:id="1881630948">
          <w:marLeft w:val="0"/>
          <w:marRight w:val="0"/>
          <w:marTop w:val="121"/>
          <w:marBottom w:val="0"/>
          <w:divBdr>
            <w:top w:val="none" w:sz="0" w:space="0" w:color="auto"/>
            <w:left w:val="none" w:sz="0" w:space="0" w:color="auto"/>
            <w:bottom w:val="none" w:sz="0" w:space="0" w:color="auto"/>
            <w:right w:val="none" w:sz="0" w:space="0" w:color="auto"/>
          </w:divBdr>
        </w:div>
        <w:div w:id="451676529">
          <w:marLeft w:val="0"/>
          <w:marRight w:val="0"/>
          <w:marTop w:val="121"/>
          <w:marBottom w:val="0"/>
          <w:divBdr>
            <w:top w:val="none" w:sz="0" w:space="0" w:color="auto"/>
            <w:left w:val="none" w:sz="0" w:space="0" w:color="auto"/>
            <w:bottom w:val="none" w:sz="0" w:space="0" w:color="auto"/>
            <w:right w:val="none" w:sz="0" w:space="0" w:color="auto"/>
          </w:divBdr>
        </w:div>
        <w:div w:id="1092355899">
          <w:marLeft w:val="0"/>
          <w:marRight w:val="0"/>
          <w:marTop w:val="121"/>
          <w:marBottom w:val="0"/>
          <w:divBdr>
            <w:top w:val="none" w:sz="0" w:space="0" w:color="auto"/>
            <w:left w:val="none" w:sz="0" w:space="0" w:color="auto"/>
            <w:bottom w:val="none" w:sz="0" w:space="0" w:color="auto"/>
            <w:right w:val="none" w:sz="0" w:space="0" w:color="auto"/>
          </w:divBdr>
        </w:div>
        <w:div w:id="1508709534">
          <w:marLeft w:val="0"/>
          <w:marRight w:val="0"/>
          <w:marTop w:val="121"/>
          <w:marBottom w:val="0"/>
          <w:divBdr>
            <w:top w:val="none" w:sz="0" w:space="0" w:color="auto"/>
            <w:left w:val="none" w:sz="0" w:space="0" w:color="auto"/>
            <w:bottom w:val="none" w:sz="0" w:space="0" w:color="auto"/>
            <w:right w:val="none" w:sz="0" w:space="0" w:color="auto"/>
          </w:divBdr>
        </w:div>
        <w:div w:id="136387029">
          <w:marLeft w:val="0"/>
          <w:marRight w:val="0"/>
          <w:marTop w:val="121"/>
          <w:marBottom w:val="0"/>
          <w:divBdr>
            <w:top w:val="none" w:sz="0" w:space="0" w:color="auto"/>
            <w:left w:val="none" w:sz="0" w:space="0" w:color="auto"/>
            <w:bottom w:val="none" w:sz="0" w:space="0" w:color="auto"/>
            <w:right w:val="none" w:sz="0" w:space="0" w:color="auto"/>
          </w:divBdr>
        </w:div>
        <w:div w:id="240333211">
          <w:marLeft w:val="0"/>
          <w:marRight w:val="0"/>
          <w:marTop w:val="121"/>
          <w:marBottom w:val="0"/>
          <w:divBdr>
            <w:top w:val="none" w:sz="0" w:space="0" w:color="auto"/>
            <w:left w:val="none" w:sz="0" w:space="0" w:color="auto"/>
            <w:bottom w:val="none" w:sz="0" w:space="0" w:color="auto"/>
            <w:right w:val="none" w:sz="0" w:space="0" w:color="auto"/>
          </w:divBdr>
        </w:div>
        <w:div w:id="633801134">
          <w:marLeft w:val="0"/>
          <w:marRight w:val="0"/>
          <w:marTop w:val="121"/>
          <w:marBottom w:val="0"/>
          <w:divBdr>
            <w:top w:val="none" w:sz="0" w:space="0" w:color="auto"/>
            <w:left w:val="none" w:sz="0" w:space="0" w:color="auto"/>
            <w:bottom w:val="none" w:sz="0" w:space="0" w:color="auto"/>
            <w:right w:val="none" w:sz="0" w:space="0" w:color="auto"/>
          </w:divBdr>
        </w:div>
        <w:div w:id="1719620241">
          <w:marLeft w:val="0"/>
          <w:marRight w:val="0"/>
          <w:marTop w:val="121"/>
          <w:marBottom w:val="0"/>
          <w:divBdr>
            <w:top w:val="none" w:sz="0" w:space="0" w:color="auto"/>
            <w:left w:val="none" w:sz="0" w:space="0" w:color="auto"/>
            <w:bottom w:val="none" w:sz="0" w:space="0" w:color="auto"/>
            <w:right w:val="none" w:sz="0" w:space="0" w:color="auto"/>
          </w:divBdr>
        </w:div>
        <w:div w:id="315955109">
          <w:marLeft w:val="0"/>
          <w:marRight w:val="0"/>
          <w:marTop w:val="121"/>
          <w:marBottom w:val="0"/>
          <w:divBdr>
            <w:top w:val="none" w:sz="0" w:space="0" w:color="auto"/>
            <w:left w:val="none" w:sz="0" w:space="0" w:color="auto"/>
            <w:bottom w:val="none" w:sz="0" w:space="0" w:color="auto"/>
            <w:right w:val="none" w:sz="0" w:space="0" w:color="auto"/>
          </w:divBdr>
        </w:div>
        <w:div w:id="514808666">
          <w:marLeft w:val="0"/>
          <w:marRight w:val="0"/>
          <w:marTop w:val="121"/>
          <w:marBottom w:val="0"/>
          <w:divBdr>
            <w:top w:val="none" w:sz="0" w:space="0" w:color="auto"/>
            <w:left w:val="none" w:sz="0" w:space="0" w:color="auto"/>
            <w:bottom w:val="none" w:sz="0" w:space="0" w:color="auto"/>
            <w:right w:val="none" w:sz="0" w:space="0" w:color="auto"/>
          </w:divBdr>
        </w:div>
        <w:div w:id="988293286">
          <w:marLeft w:val="0"/>
          <w:marRight w:val="0"/>
          <w:marTop w:val="121"/>
          <w:marBottom w:val="0"/>
          <w:divBdr>
            <w:top w:val="none" w:sz="0" w:space="0" w:color="auto"/>
            <w:left w:val="none" w:sz="0" w:space="0" w:color="auto"/>
            <w:bottom w:val="none" w:sz="0" w:space="0" w:color="auto"/>
            <w:right w:val="none" w:sz="0" w:space="0" w:color="auto"/>
          </w:divBdr>
        </w:div>
        <w:div w:id="1889877738">
          <w:marLeft w:val="0"/>
          <w:marRight w:val="0"/>
          <w:marTop w:val="121"/>
          <w:marBottom w:val="0"/>
          <w:divBdr>
            <w:top w:val="none" w:sz="0" w:space="0" w:color="auto"/>
            <w:left w:val="none" w:sz="0" w:space="0" w:color="auto"/>
            <w:bottom w:val="none" w:sz="0" w:space="0" w:color="auto"/>
            <w:right w:val="none" w:sz="0" w:space="0" w:color="auto"/>
          </w:divBdr>
        </w:div>
        <w:div w:id="533812828">
          <w:marLeft w:val="0"/>
          <w:marRight w:val="0"/>
          <w:marTop w:val="121"/>
          <w:marBottom w:val="0"/>
          <w:divBdr>
            <w:top w:val="none" w:sz="0" w:space="0" w:color="auto"/>
            <w:left w:val="none" w:sz="0" w:space="0" w:color="auto"/>
            <w:bottom w:val="none" w:sz="0" w:space="0" w:color="auto"/>
            <w:right w:val="none" w:sz="0" w:space="0" w:color="auto"/>
          </w:divBdr>
        </w:div>
        <w:div w:id="439449416">
          <w:marLeft w:val="0"/>
          <w:marRight w:val="0"/>
          <w:marTop w:val="121"/>
          <w:marBottom w:val="0"/>
          <w:divBdr>
            <w:top w:val="none" w:sz="0" w:space="0" w:color="auto"/>
            <w:left w:val="none" w:sz="0" w:space="0" w:color="auto"/>
            <w:bottom w:val="none" w:sz="0" w:space="0" w:color="auto"/>
            <w:right w:val="none" w:sz="0" w:space="0" w:color="auto"/>
          </w:divBdr>
        </w:div>
        <w:div w:id="632833285">
          <w:marLeft w:val="0"/>
          <w:marRight w:val="0"/>
          <w:marTop w:val="121"/>
          <w:marBottom w:val="0"/>
          <w:divBdr>
            <w:top w:val="none" w:sz="0" w:space="0" w:color="auto"/>
            <w:left w:val="none" w:sz="0" w:space="0" w:color="auto"/>
            <w:bottom w:val="none" w:sz="0" w:space="0" w:color="auto"/>
            <w:right w:val="none" w:sz="0" w:space="0" w:color="auto"/>
          </w:divBdr>
        </w:div>
        <w:div w:id="2143305086">
          <w:marLeft w:val="0"/>
          <w:marRight w:val="0"/>
          <w:marTop w:val="121"/>
          <w:marBottom w:val="0"/>
          <w:divBdr>
            <w:top w:val="none" w:sz="0" w:space="0" w:color="auto"/>
            <w:left w:val="none" w:sz="0" w:space="0" w:color="auto"/>
            <w:bottom w:val="none" w:sz="0" w:space="0" w:color="auto"/>
            <w:right w:val="none" w:sz="0" w:space="0" w:color="auto"/>
          </w:divBdr>
        </w:div>
        <w:div w:id="522672696">
          <w:marLeft w:val="0"/>
          <w:marRight w:val="0"/>
          <w:marTop w:val="0"/>
          <w:marBottom w:val="0"/>
          <w:divBdr>
            <w:top w:val="none" w:sz="0" w:space="0" w:color="auto"/>
            <w:left w:val="none" w:sz="0" w:space="0" w:color="auto"/>
            <w:bottom w:val="none" w:sz="0" w:space="0" w:color="auto"/>
            <w:right w:val="none" w:sz="0" w:space="0" w:color="auto"/>
          </w:divBdr>
        </w:div>
        <w:div w:id="663434188">
          <w:marLeft w:val="0"/>
          <w:marRight w:val="0"/>
          <w:marTop w:val="121"/>
          <w:marBottom w:val="0"/>
          <w:divBdr>
            <w:top w:val="none" w:sz="0" w:space="0" w:color="auto"/>
            <w:left w:val="none" w:sz="0" w:space="0" w:color="auto"/>
            <w:bottom w:val="none" w:sz="0" w:space="0" w:color="auto"/>
            <w:right w:val="none" w:sz="0" w:space="0" w:color="auto"/>
          </w:divBdr>
        </w:div>
        <w:div w:id="834537454">
          <w:marLeft w:val="0"/>
          <w:marRight w:val="0"/>
          <w:marTop w:val="121"/>
          <w:marBottom w:val="0"/>
          <w:divBdr>
            <w:top w:val="none" w:sz="0" w:space="0" w:color="auto"/>
            <w:left w:val="none" w:sz="0" w:space="0" w:color="auto"/>
            <w:bottom w:val="none" w:sz="0" w:space="0" w:color="auto"/>
            <w:right w:val="none" w:sz="0" w:space="0" w:color="auto"/>
          </w:divBdr>
        </w:div>
        <w:div w:id="1032727765">
          <w:marLeft w:val="0"/>
          <w:marRight w:val="0"/>
          <w:marTop w:val="121"/>
          <w:marBottom w:val="0"/>
          <w:divBdr>
            <w:top w:val="none" w:sz="0" w:space="0" w:color="auto"/>
            <w:left w:val="none" w:sz="0" w:space="0" w:color="auto"/>
            <w:bottom w:val="none" w:sz="0" w:space="0" w:color="auto"/>
            <w:right w:val="none" w:sz="0" w:space="0" w:color="auto"/>
          </w:divBdr>
        </w:div>
        <w:div w:id="1785735969">
          <w:marLeft w:val="0"/>
          <w:marRight w:val="0"/>
          <w:marTop w:val="121"/>
          <w:marBottom w:val="0"/>
          <w:divBdr>
            <w:top w:val="none" w:sz="0" w:space="0" w:color="auto"/>
            <w:left w:val="none" w:sz="0" w:space="0" w:color="auto"/>
            <w:bottom w:val="none" w:sz="0" w:space="0" w:color="auto"/>
            <w:right w:val="none" w:sz="0" w:space="0" w:color="auto"/>
          </w:divBdr>
        </w:div>
        <w:div w:id="934555977">
          <w:marLeft w:val="0"/>
          <w:marRight w:val="0"/>
          <w:marTop w:val="121"/>
          <w:marBottom w:val="0"/>
          <w:divBdr>
            <w:top w:val="none" w:sz="0" w:space="0" w:color="auto"/>
            <w:left w:val="none" w:sz="0" w:space="0" w:color="auto"/>
            <w:bottom w:val="none" w:sz="0" w:space="0" w:color="auto"/>
            <w:right w:val="none" w:sz="0" w:space="0" w:color="auto"/>
          </w:divBdr>
        </w:div>
        <w:div w:id="1336763815">
          <w:marLeft w:val="0"/>
          <w:marRight w:val="0"/>
          <w:marTop w:val="121"/>
          <w:marBottom w:val="0"/>
          <w:divBdr>
            <w:top w:val="none" w:sz="0" w:space="0" w:color="auto"/>
            <w:left w:val="none" w:sz="0" w:space="0" w:color="auto"/>
            <w:bottom w:val="none" w:sz="0" w:space="0" w:color="auto"/>
            <w:right w:val="none" w:sz="0" w:space="0" w:color="auto"/>
          </w:divBdr>
        </w:div>
        <w:div w:id="1407460150">
          <w:marLeft w:val="0"/>
          <w:marRight w:val="0"/>
          <w:marTop w:val="121"/>
          <w:marBottom w:val="0"/>
          <w:divBdr>
            <w:top w:val="none" w:sz="0" w:space="0" w:color="auto"/>
            <w:left w:val="none" w:sz="0" w:space="0" w:color="auto"/>
            <w:bottom w:val="none" w:sz="0" w:space="0" w:color="auto"/>
            <w:right w:val="none" w:sz="0" w:space="0" w:color="auto"/>
          </w:divBdr>
        </w:div>
        <w:div w:id="1367220659">
          <w:marLeft w:val="0"/>
          <w:marRight w:val="0"/>
          <w:marTop w:val="121"/>
          <w:marBottom w:val="0"/>
          <w:divBdr>
            <w:top w:val="none" w:sz="0" w:space="0" w:color="auto"/>
            <w:left w:val="none" w:sz="0" w:space="0" w:color="auto"/>
            <w:bottom w:val="none" w:sz="0" w:space="0" w:color="auto"/>
            <w:right w:val="none" w:sz="0" w:space="0" w:color="auto"/>
          </w:divBdr>
        </w:div>
        <w:div w:id="1818300892">
          <w:marLeft w:val="0"/>
          <w:marRight w:val="0"/>
          <w:marTop w:val="121"/>
          <w:marBottom w:val="0"/>
          <w:divBdr>
            <w:top w:val="none" w:sz="0" w:space="0" w:color="auto"/>
            <w:left w:val="none" w:sz="0" w:space="0" w:color="auto"/>
            <w:bottom w:val="none" w:sz="0" w:space="0" w:color="auto"/>
            <w:right w:val="none" w:sz="0" w:space="0" w:color="auto"/>
          </w:divBdr>
        </w:div>
        <w:div w:id="1154487083">
          <w:marLeft w:val="0"/>
          <w:marRight w:val="0"/>
          <w:marTop w:val="121"/>
          <w:marBottom w:val="0"/>
          <w:divBdr>
            <w:top w:val="none" w:sz="0" w:space="0" w:color="auto"/>
            <w:left w:val="none" w:sz="0" w:space="0" w:color="auto"/>
            <w:bottom w:val="none" w:sz="0" w:space="0" w:color="auto"/>
            <w:right w:val="none" w:sz="0" w:space="0" w:color="auto"/>
          </w:divBdr>
        </w:div>
        <w:div w:id="1940527717">
          <w:marLeft w:val="0"/>
          <w:marRight w:val="0"/>
          <w:marTop w:val="121"/>
          <w:marBottom w:val="0"/>
          <w:divBdr>
            <w:top w:val="none" w:sz="0" w:space="0" w:color="auto"/>
            <w:left w:val="none" w:sz="0" w:space="0" w:color="auto"/>
            <w:bottom w:val="none" w:sz="0" w:space="0" w:color="auto"/>
            <w:right w:val="none" w:sz="0" w:space="0" w:color="auto"/>
          </w:divBdr>
        </w:div>
        <w:div w:id="800346458">
          <w:marLeft w:val="0"/>
          <w:marRight w:val="0"/>
          <w:marTop w:val="121"/>
          <w:marBottom w:val="0"/>
          <w:divBdr>
            <w:top w:val="none" w:sz="0" w:space="0" w:color="auto"/>
            <w:left w:val="none" w:sz="0" w:space="0" w:color="auto"/>
            <w:bottom w:val="none" w:sz="0" w:space="0" w:color="auto"/>
            <w:right w:val="none" w:sz="0" w:space="0" w:color="auto"/>
          </w:divBdr>
        </w:div>
        <w:div w:id="393163513">
          <w:marLeft w:val="0"/>
          <w:marRight w:val="0"/>
          <w:marTop w:val="121"/>
          <w:marBottom w:val="0"/>
          <w:divBdr>
            <w:top w:val="none" w:sz="0" w:space="0" w:color="auto"/>
            <w:left w:val="none" w:sz="0" w:space="0" w:color="auto"/>
            <w:bottom w:val="none" w:sz="0" w:space="0" w:color="auto"/>
            <w:right w:val="none" w:sz="0" w:space="0" w:color="auto"/>
          </w:divBdr>
        </w:div>
        <w:div w:id="42095062">
          <w:marLeft w:val="0"/>
          <w:marRight w:val="0"/>
          <w:marTop w:val="0"/>
          <w:marBottom w:val="0"/>
          <w:divBdr>
            <w:top w:val="none" w:sz="0" w:space="0" w:color="auto"/>
            <w:left w:val="none" w:sz="0" w:space="0" w:color="auto"/>
            <w:bottom w:val="none" w:sz="0" w:space="0" w:color="auto"/>
            <w:right w:val="none" w:sz="0" w:space="0" w:color="auto"/>
          </w:divBdr>
        </w:div>
        <w:div w:id="293683435">
          <w:marLeft w:val="0"/>
          <w:marRight w:val="0"/>
          <w:marTop w:val="121"/>
          <w:marBottom w:val="0"/>
          <w:divBdr>
            <w:top w:val="none" w:sz="0" w:space="0" w:color="auto"/>
            <w:left w:val="none" w:sz="0" w:space="0" w:color="auto"/>
            <w:bottom w:val="none" w:sz="0" w:space="0" w:color="auto"/>
            <w:right w:val="none" w:sz="0" w:space="0" w:color="auto"/>
          </w:divBdr>
        </w:div>
        <w:div w:id="563218863">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3038</Words>
  <Characters>17322</Characters>
  <Application>Microsoft Office Word</Application>
  <DocSecurity>0</DocSecurity>
  <Lines>144</Lines>
  <Paragraphs>40</Paragraphs>
  <ScaleCrop>false</ScaleCrop>
  <Company>MultiDVD Team</Company>
  <LinksUpToDate>false</LinksUpToDate>
  <CharactersWithSpaces>20320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2</cp:revision>
  <dcterms:created xsi:type="dcterms:W3CDTF">2019-04-18T13:03:00Z</dcterms:created>
  <dcterms:modified xsi:type="dcterms:W3CDTF">2019-04-18T13:03:00Z</dcterms:modified>
</cp:coreProperties>
</file>